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before="312" w:beforeLines="100" w:after="312" w:afterLines="100" w:line="440" w:lineRule="exact"/>
        <w:jc w:val="center"/>
        <w:rPr>
          <w:rFonts w:hint="eastAsia" w:ascii="Times New Roman" w:hAnsi="Times New Roman" w:eastAsia="黑体"/>
          <w:b/>
          <w:bCs/>
          <w:color w:val="auto"/>
          <w:sz w:val="36"/>
          <w:szCs w:val="36"/>
        </w:rPr>
      </w:pPr>
      <w:r>
        <w:rPr>
          <w:rFonts w:hint="eastAsia" w:ascii="Times New Roman" w:hAnsi="Times New Roman" w:eastAsia="黑体"/>
          <w:b/>
          <w:bCs/>
          <w:color w:val="auto"/>
          <w:sz w:val="36"/>
          <w:szCs w:val="36"/>
          <w:lang w:eastAsia="zh-CN"/>
        </w:rPr>
        <w:t>虚拟现实技术</w:t>
      </w:r>
      <w:r>
        <w:rPr>
          <w:rFonts w:hint="eastAsia" w:ascii="Times New Roman" w:hAnsi="Times New Roman" w:eastAsia="黑体"/>
          <w:b/>
          <w:bCs/>
          <w:color w:val="auto"/>
          <w:sz w:val="36"/>
          <w:szCs w:val="36"/>
        </w:rPr>
        <w:t>专业人才培养方案</w:t>
      </w:r>
    </w:p>
    <w:p>
      <w:pPr>
        <w:pStyle w:val="63"/>
        <w:numPr>
          <w:ilvl w:val="0"/>
          <w:numId w:val="1"/>
        </w:numPr>
        <w:spacing w:line="440" w:lineRule="exact"/>
        <w:ind w:left="851" w:hanging="429" w:firstLineChars="0"/>
        <w:outlineLvl w:val="0"/>
        <w:rPr>
          <w:rFonts w:hint="default" w:ascii="Times New Roman" w:hAnsi="Times New Roman" w:eastAsia="黑体"/>
          <w:b/>
          <w:color w:val="auto"/>
          <w:szCs w:val="21"/>
          <w:lang w:val="en-US" w:eastAsia="zh-CN"/>
        </w:rPr>
      </w:pPr>
      <w:r>
        <w:rPr>
          <w:rFonts w:hint="eastAsia" w:ascii="Times New Roman" w:hAnsi="Times New Roman" w:eastAsia="黑体"/>
          <w:b/>
          <w:color w:val="auto"/>
          <w:szCs w:val="21"/>
          <w:lang w:val="en-US" w:eastAsia="zh-CN"/>
        </w:rPr>
        <w:t>基本信息</w:t>
      </w:r>
    </w:p>
    <w:p>
      <w:pPr>
        <w:spacing w:line="440" w:lineRule="exact"/>
        <w:ind w:firstLine="420" w:firstLineChars="200"/>
        <w:outlineLvl w:val="0"/>
        <w:rPr>
          <w:rFonts w:hint="eastAsia" w:ascii="Times New Roman" w:hAnsi="Times New Roman" w:eastAsia="宋体" w:cs="Times New Roman"/>
          <w:color w:val="auto"/>
          <w:lang w:eastAsia="zh-CN"/>
        </w:rPr>
      </w:pPr>
      <w:r>
        <w:rPr>
          <w:rFonts w:hint="eastAsia" w:ascii="Times New Roman" w:hAnsi="Times New Roman" w:eastAsia="宋体" w:cs="Times New Roman"/>
          <w:color w:val="auto"/>
          <w:lang w:eastAsia="zh-CN"/>
        </w:rPr>
        <w:t>专业名称：虚拟现实技术应用</w:t>
      </w:r>
    </w:p>
    <w:p>
      <w:pPr>
        <w:spacing w:line="440" w:lineRule="exact"/>
        <w:ind w:firstLine="420" w:firstLineChars="200"/>
        <w:outlineLvl w:val="0"/>
        <w:rPr>
          <w:rFonts w:hint="eastAsia" w:ascii="Times New Roman" w:hAnsi="Times New Roman" w:eastAsia="宋体" w:cs="Times New Roman"/>
          <w:color w:val="auto"/>
          <w:lang w:eastAsia="zh-CN"/>
        </w:rPr>
      </w:pPr>
      <w:r>
        <w:rPr>
          <w:rFonts w:hint="eastAsia" w:ascii="Times New Roman" w:hAnsi="Times New Roman" w:eastAsia="宋体" w:cs="Times New Roman"/>
          <w:color w:val="auto"/>
          <w:lang w:eastAsia="zh-CN"/>
        </w:rPr>
        <w:t>专业代码：610216</w:t>
      </w:r>
    </w:p>
    <w:p>
      <w:pPr>
        <w:spacing w:line="440" w:lineRule="exact"/>
        <w:ind w:firstLine="420" w:firstLineChars="200"/>
        <w:outlineLvl w:val="0"/>
        <w:rPr>
          <w:rFonts w:hint="default" w:ascii="Times New Roman" w:hAnsi="Times New Roman" w:eastAsia="宋体" w:cs="Times New Roman"/>
          <w:color w:val="auto"/>
          <w:lang w:val="en-US" w:eastAsia="zh-CN"/>
        </w:rPr>
      </w:pPr>
      <w:r>
        <w:rPr>
          <w:rFonts w:hint="eastAsia" w:ascii="Times New Roman" w:hAnsi="Times New Roman" w:eastAsia="宋体" w:cs="Times New Roman"/>
          <w:color w:val="auto"/>
          <w:lang w:eastAsia="zh-CN"/>
        </w:rPr>
        <w:t xml:space="preserve">专 业 类：计算机类  </w:t>
      </w:r>
    </w:p>
    <w:p>
      <w:pPr>
        <w:pStyle w:val="63"/>
        <w:numPr>
          <w:ilvl w:val="0"/>
          <w:numId w:val="1"/>
        </w:numPr>
        <w:spacing w:line="440" w:lineRule="exact"/>
        <w:ind w:left="851" w:hanging="429" w:firstLineChars="0"/>
        <w:outlineLvl w:val="0"/>
        <w:rPr>
          <w:rFonts w:ascii="Times New Roman" w:hAnsi="Times New Roman" w:eastAsia="黑体"/>
          <w:b/>
          <w:color w:val="auto"/>
          <w:szCs w:val="21"/>
        </w:rPr>
      </w:pPr>
      <w:r>
        <w:rPr>
          <w:rFonts w:hint="eastAsia" w:ascii="Times New Roman" w:hAnsi="Times New Roman" w:eastAsia="黑体"/>
          <w:b/>
          <w:color w:val="auto"/>
          <w:szCs w:val="21"/>
        </w:rPr>
        <w:t>培养目标</w:t>
      </w:r>
    </w:p>
    <w:p>
      <w:pPr>
        <w:spacing w:line="440" w:lineRule="exact"/>
        <w:ind w:firstLine="420" w:firstLineChars="200"/>
        <w:outlineLvl w:val="0"/>
        <w:rPr>
          <w:rFonts w:ascii="宋体" w:hAnsi="宋体"/>
          <w:color w:val="auto"/>
          <w:szCs w:val="21"/>
        </w:rPr>
      </w:pPr>
      <w:r>
        <w:rPr>
          <w:rFonts w:hint="eastAsia" w:ascii="Times New Roman" w:hAnsi="Times New Roman" w:eastAsia="宋体" w:cs="Times New Roman"/>
          <w:color w:val="auto"/>
          <w:lang w:eastAsia="zh-CN"/>
        </w:rPr>
        <w:t>本专业培养德、智、体、美、劳全面发展，弘扬与践行社会主义核心价值观，掌握虚拟现实制作及相关软件开发的基本理论知识；熟悉互动媒体软件、硬件工具应用，具备虚拟现实制作与开发能力；具有良好的创新意识、人文素质和艺术修养，能在交互媒体相关领域进行技术应用、开发、制作</w:t>
      </w:r>
      <w:r>
        <w:rPr>
          <w:rFonts w:hint="eastAsia" w:ascii="Times New Roman" w:hAnsi="Times New Roman" w:eastAsia="宋体" w:cs="Times New Roman"/>
          <w:color w:val="auto"/>
          <w:lang w:val="en-US" w:eastAsia="zh-CN"/>
        </w:rPr>
        <w:t>等</w:t>
      </w:r>
      <w:r>
        <w:rPr>
          <w:rFonts w:hint="eastAsia" w:ascii="Times New Roman" w:hAnsi="Times New Roman" w:eastAsia="宋体" w:cs="Times New Roman"/>
          <w:color w:val="auto"/>
          <w:lang w:eastAsia="zh-CN"/>
        </w:rPr>
        <w:t>工作的高素质应用技术型人才。</w:t>
      </w:r>
    </w:p>
    <w:p>
      <w:pPr>
        <w:pStyle w:val="63"/>
        <w:numPr>
          <w:ilvl w:val="0"/>
          <w:numId w:val="1"/>
        </w:numPr>
        <w:spacing w:line="440" w:lineRule="exact"/>
        <w:ind w:left="851" w:hanging="429" w:firstLineChars="0"/>
        <w:outlineLvl w:val="0"/>
        <w:rPr>
          <w:rFonts w:ascii="Times New Roman" w:hAnsi="Times New Roman" w:eastAsia="黑体"/>
          <w:b/>
          <w:color w:val="auto"/>
          <w:szCs w:val="21"/>
        </w:rPr>
      </w:pPr>
      <w:r>
        <w:rPr>
          <w:rFonts w:hint="eastAsia" w:ascii="Times New Roman" w:hAnsi="Times New Roman" w:eastAsia="黑体"/>
          <w:b/>
          <w:color w:val="auto"/>
          <w:szCs w:val="21"/>
        </w:rPr>
        <w:t>培养规格</w:t>
      </w:r>
    </w:p>
    <w:p>
      <w:pPr>
        <w:spacing w:line="440" w:lineRule="exact"/>
        <w:ind w:firstLine="420" w:firstLineChars="200"/>
        <w:outlineLvl w:val="0"/>
        <w:rPr>
          <w:rFonts w:hint="eastAsia" w:ascii="宋体" w:hAnsi="宋体" w:eastAsia="宋体" w:cs="Times New Roman"/>
          <w:color w:val="auto"/>
          <w:szCs w:val="21"/>
          <w:highlight w:val="none"/>
        </w:rPr>
      </w:pPr>
      <w:r>
        <w:rPr>
          <w:rFonts w:hint="eastAsia" w:ascii="宋体" w:hAnsi="宋体"/>
          <w:color w:val="auto"/>
          <w:szCs w:val="21"/>
        </w:rPr>
        <w:t>1.</w:t>
      </w:r>
      <w:r>
        <w:rPr>
          <w:rFonts w:hint="eastAsia" w:ascii="宋体" w:hAnsi="宋体" w:eastAsia="宋体" w:cs="Times New Roman"/>
          <w:color w:val="auto"/>
          <w:szCs w:val="21"/>
          <w:highlight w:val="none"/>
        </w:rPr>
        <w:t>知识要求：了解</w:t>
      </w:r>
      <w:r>
        <w:rPr>
          <w:rFonts w:hint="eastAsia" w:ascii="宋体" w:hAnsi="宋体" w:cs="Times New Roman"/>
          <w:color w:val="auto"/>
          <w:szCs w:val="21"/>
          <w:highlight w:val="none"/>
          <w:lang w:eastAsia="zh-CN"/>
        </w:rPr>
        <w:t>虚拟现实</w:t>
      </w:r>
      <w:r>
        <w:rPr>
          <w:rFonts w:hint="eastAsia" w:ascii="宋体" w:hAnsi="宋体" w:eastAsia="宋体" w:cs="Times New Roman"/>
          <w:color w:val="auto"/>
          <w:szCs w:val="21"/>
          <w:highlight w:val="none"/>
        </w:rPr>
        <w:t>技术所必需的基本理论；掌握</w:t>
      </w:r>
      <w:r>
        <w:rPr>
          <w:rFonts w:hint="eastAsia" w:ascii="宋体" w:hAnsi="宋体" w:cs="Times New Roman"/>
          <w:color w:val="auto"/>
          <w:szCs w:val="21"/>
          <w:highlight w:val="none"/>
          <w:lang w:eastAsia="zh-CN"/>
        </w:rPr>
        <w:t>虚拟现实技术</w:t>
      </w:r>
      <w:r>
        <w:rPr>
          <w:rFonts w:hint="eastAsia" w:ascii="宋体" w:hAnsi="宋体" w:eastAsia="宋体" w:cs="Times New Roman"/>
          <w:color w:val="auto"/>
          <w:szCs w:val="21"/>
          <w:highlight w:val="none"/>
        </w:rPr>
        <w:t>相关方面知识；熟悉</w:t>
      </w:r>
      <w:r>
        <w:rPr>
          <w:rFonts w:hint="eastAsia" w:ascii="宋体" w:hAnsi="宋体" w:cs="Times New Roman"/>
          <w:color w:val="auto"/>
          <w:szCs w:val="21"/>
          <w:highlight w:val="none"/>
          <w:lang w:eastAsia="zh-CN"/>
        </w:rPr>
        <w:t>虚拟现实技术</w:t>
      </w:r>
      <w:r>
        <w:rPr>
          <w:rFonts w:hint="eastAsia" w:ascii="宋体" w:hAnsi="宋体" w:eastAsia="宋体" w:cs="Times New Roman"/>
          <w:color w:val="auto"/>
          <w:szCs w:val="21"/>
          <w:highlight w:val="none"/>
        </w:rPr>
        <w:t>方面规律；把握</w:t>
      </w:r>
      <w:r>
        <w:rPr>
          <w:rFonts w:hint="eastAsia" w:ascii="宋体" w:hAnsi="宋体" w:cs="Times New Roman"/>
          <w:color w:val="auto"/>
          <w:szCs w:val="21"/>
          <w:highlight w:val="none"/>
          <w:lang w:eastAsia="zh-CN"/>
        </w:rPr>
        <w:t>虚拟现实技术</w:t>
      </w:r>
      <w:r>
        <w:rPr>
          <w:rFonts w:hint="eastAsia" w:ascii="宋体" w:hAnsi="宋体" w:eastAsia="宋体" w:cs="Times New Roman"/>
          <w:color w:val="auto"/>
          <w:szCs w:val="21"/>
          <w:highlight w:val="none"/>
        </w:rPr>
        <w:t>的理论前沿。</w:t>
      </w:r>
    </w:p>
    <w:p>
      <w:pPr>
        <w:adjustRightInd w:val="0"/>
        <w:snapToGrid w:val="0"/>
        <w:spacing w:before="156" w:beforeLines="50" w:after="156" w:afterLines="50" w:line="440" w:lineRule="exact"/>
        <w:ind w:firstLine="420" w:firstLineChars="200"/>
        <w:rPr>
          <w:rFonts w:hint="eastAsia" w:ascii="宋体" w:hAnsi="宋体" w:eastAsia="宋体" w:cs="Times New Roman"/>
          <w:color w:val="auto"/>
          <w:szCs w:val="21"/>
          <w:highlight w:val="none"/>
          <w:lang w:eastAsia="zh-CN"/>
        </w:rPr>
      </w:pPr>
      <w:r>
        <w:rPr>
          <w:rFonts w:hint="eastAsia" w:ascii="宋体" w:hAnsi="宋体" w:eastAsia="宋体" w:cs="Times New Roman"/>
          <w:color w:val="auto"/>
          <w:szCs w:val="21"/>
          <w:highlight w:val="none"/>
        </w:rPr>
        <w:t>2.能力要求：熟练掌握</w:t>
      </w:r>
      <w:r>
        <w:rPr>
          <w:rFonts w:hint="eastAsia" w:ascii="宋体" w:hAnsi="宋体" w:cs="Times New Roman"/>
          <w:color w:val="auto"/>
          <w:szCs w:val="21"/>
          <w:highlight w:val="none"/>
          <w:lang w:eastAsia="zh-CN"/>
        </w:rPr>
        <w:t>虚拟现实技术</w:t>
      </w:r>
      <w:r>
        <w:rPr>
          <w:rFonts w:hint="eastAsia" w:ascii="宋体" w:hAnsi="宋体" w:eastAsia="宋体" w:cs="Times New Roman"/>
          <w:color w:val="auto"/>
          <w:szCs w:val="21"/>
          <w:highlight w:val="none"/>
        </w:rPr>
        <w:t>相关基本技能；熟练运用相关软件专业技能；具有基础知识及新兴软件学习能力；拥有创新</w:t>
      </w:r>
      <w:r>
        <w:rPr>
          <w:rFonts w:hint="eastAsia" w:ascii="宋体" w:hAnsi="宋体" w:eastAsia="宋体" w:cs="Times New Roman"/>
          <w:color w:val="auto"/>
          <w:szCs w:val="21"/>
          <w:highlight w:val="none"/>
          <w:lang w:eastAsia="zh-CN"/>
        </w:rPr>
        <w:t>思维</w:t>
      </w:r>
      <w:r>
        <w:rPr>
          <w:rFonts w:hint="eastAsia" w:ascii="宋体" w:hAnsi="宋体" w:eastAsia="宋体" w:cs="Times New Roman"/>
          <w:color w:val="auto"/>
          <w:szCs w:val="21"/>
          <w:highlight w:val="none"/>
        </w:rPr>
        <w:t>能力；具备整体项目实践能力；具备团队协作交流能力</w:t>
      </w:r>
      <w:r>
        <w:rPr>
          <w:rFonts w:hint="eastAsia" w:ascii="宋体" w:hAnsi="宋体" w:eastAsia="宋体" w:cs="Times New Roman"/>
          <w:color w:val="auto"/>
          <w:szCs w:val="21"/>
          <w:highlight w:val="none"/>
          <w:lang w:eastAsia="zh-CN"/>
        </w:rPr>
        <w:t>；</w:t>
      </w:r>
      <w:r>
        <w:rPr>
          <w:rFonts w:hint="eastAsia" w:ascii="宋体" w:hAnsi="宋体"/>
          <w:color w:val="auto"/>
          <w:szCs w:val="21"/>
        </w:rPr>
        <w:t>同时兼具顺应行业发展的社会适应能力。</w:t>
      </w:r>
    </w:p>
    <w:p>
      <w:pPr>
        <w:spacing w:line="440" w:lineRule="exact"/>
        <w:ind w:firstLine="420" w:firstLineChars="200"/>
        <w:outlineLvl w:val="0"/>
        <w:rPr>
          <w:rFonts w:hint="eastAsia" w:ascii="宋体" w:hAnsi="宋体" w:eastAsia="宋体" w:cs="Times New Roman"/>
          <w:color w:val="auto"/>
          <w:szCs w:val="21"/>
          <w:highlight w:val="none"/>
        </w:rPr>
      </w:pPr>
      <w:r>
        <w:rPr>
          <w:rFonts w:hint="eastAsia" w:ascii="宋体" w:hAnsi="宋体" w:eastAsia="宋体" w:cs="Times New Roman"/>
          <w:color w:val="auto"/>
          <w:szCs w:val="21"/>
          <w:highlight w:val="none"/>
        </w:rPr>
        <w:t>3.素质要求：拥有健康的体魄和良好的生活习惯；具有正确的人生观、价值观和世界观，自觉践行社会主义核心价值观；具有良好的职业态度和职业道德修养；具有诚实守信、服务群众、奉献社会的精神和严谨求实的作风；具有团队合作意识，心态平和，能够承担工作压力；具有责任心和良性竞争意识；系统掌握本专业基础理论和基本知识外，了解其他自然科学和社会科学的知识，具有学科交叉融合发展潜力。</w:t>
      </w:r>
    </w:p>
    <w:p>
      <w:pPr>
        <w:pStyle w:val="63"/>
        <w:numPr>
          <w:ilvl w:val="0"/>
          <w:numId w:val="1"/>
        </w:numPr>
        <w:spacing w:line="440" w:lineRule="exact"/>
        <w:ind w:left="851" w:hanging="429" w:firstLineChars="0"/>
        <w:outlineLvl w:val="0"/>
        <w:rPr>
          <w:rFonts w:hint="eastAsia" w:ascii="Times New Roman" w:hAnsi="Times New Roman" w:eastAsia="黑体"/>
          <w:b/>
          <w:color w:val="auto"/>
          <w:szCs w:val="21"/>
          <w:lang w:val="en-US" w:eastAsia="zh-CN"/>
        </w:rPr>
      </w:pPr>
      <w:r>
        <w:rPr>
          <w:rFonts w:hint="eastAsia" w:ascii="Times New Roman" w:hAnsi="Times New Roman" w:eastAsia="黑体"/>
          <w:b/>
          <w:color w:val="auto"/>
          <w:szCs w:val="21"/>
          <w:lang w:val="en-US" w:eastAsia="zh-CN"/>
        </w:rPr>
        <w:t>毕业学分</w:t>
      </w:r>
    </w:p>
    <w:p>
      <w:pPr>
        <w:pStyle w:val="63"/>
        <w:numPr>
          <w:ilvl w:val="0"/>
          <w:numId w:val="0"/>
        </w:numPr>
        <w:spacing w:line="440" w:lineRule="exact"/>
        <w:ind w:left="422" w:leftChars="0"/>
        <w:outlineLvl w:val="0"/>
        <w:rPr>
          <w:rFonts w:hint="eastAsia" w:ascii="宋体" w:hAnsi="宋体" w:eastAsia="宋体" w:cs="Times New Roman"/>
          <w:color w:val="auto"/>
          <w:kern w:val="2"/>
          <w:sz w:val="21"/>
          <w:szCs w:val="21"/>
          <w:highlight w:val="none"/>
          <w:lang w:val="en-US" w:eastAsia="zh-CN" w:bidi="ar-SA"/>
        </w:rPr>
      </w:pPr>
      <w:r>
        <w:rPr>
          <w:rFonts w:hint="eastAsia" w:ascii="宋体" w:hAnsi="宋体" w:eastAsia="宋体" w:cs="Times New Roman"/>
          <w:color w:val="auto"/>
          <w:kern w:val="2"/>
          <w:sz w:val="21"/>
          <w:szCs w:val="21"/>
          <w:highlight w:val="none"/>
          <w:lang w:val="en-US" w:eastAsia="zh-CN" w:bidi="ar-SA"/>
        </w:rPr>
        <w:t>最低总学分为</w:t>
      </w:r>
      <w:r>
        <w:rPr>
          <w:rFonts w:hint="eastAsia" w:ascii="宋体" w:hAnsi="宋体" w:cs="Times New Roman"/>
          <w:color w:val="auto"/>
          <w:kern w:val="2"/>
          <w:sz w:val="21"/>
          <w:szCs w:val="21"/>
          <w:highlight w:val="none"/>
          <w:lang w:val="en-US" w:eastAsia="zh-CN" w:bidi="ar-SA"/>
        </w:rPr>
        <w:t>115</w:t>
      </w:r>
      <w:r>
        <w:rPr>
          <w:rFonts w:hint="eastAsia" w:ascii="宋体" w:hAnsi="宋体" w:eastAsia="宋体" w:cs="Times New Roman"/>
          <w:color w:val="auto"/>
          <w:kern w:val="2"/>
          <w:sz w:val="21"/>
          <w:szCs w:val="21"/>
          <w:highlight w:val="none"/>
          <w:lang w:val="en-US" w:eastAsia="zh-CN" w:bidi="ar-SA"/>
        </w:rPr>
        <w:t>学分。</w:t>
      </w:r>
    </w:p>
    <w:p>
      <w:pPr>
        <w:pStyle w:val="63"/>
        <w:numPr>
          <w:ilvl w:val="0"/>
          <w:numId w:val="1"/>
        </w:numPr>
        <w:spacing w:line="440" w:lineRule="exact"/>
        <w:ind w:left="851" w:hanging="429" w:firstLineChars="0"/>
        <w:outlineLvl w:val="0"/>
        <w:rPr>
          <w:rFonts w:hint="default" w:ascii="Times New Roman" w:hAnsi="Times New Roman" w:eastAsia="黑体"/>
          <w:b/>
          <w:color w:val="auto"/>
          <w:szCs w:val="21"/>
          <w:lang w:val="en-US" w:eastAsia="zh-CN"/>
        </w:rPr>
      </w:pPr>
      <w:r>
        <w:rPr>
          <w:rFonts w:hint="eastAsia" w:ascii="Times New Roman" w:hAnsi="Times New Roman" w:eastAsia="黑体"/>
          <w:b/>
          <w:color w:val="auto"/>
          <w:szCs w:val="21"/>
          <w:lang w:val="en-US" w:eastAsia="zh-CN"/>
        </w:rPr>
        <w:t>修业年限</w:t>
      </w:r>
    </w:p>
    <w:p>
      <w:pPr>
        <w:pStyle w:val="63"/>
        <w:numPr>
          <w:ilvl w:val="0"/>
          <w:numId w:val="0"/>
        </w:numPr>
        <w:spacing w:line="440" w:lineRule="exact"/>
        <w:ind w:left="422" w:leftChars="0"/>
        <w:outlineLvl w:val="0"/>
        <w:rPr>
          <w:rFonts w:hint="default" w:ascii="宋体" w:hAnsi="宋体" w:eastAsia="宋体" w:cs="Times New Roman"/>
          <w:color w:val="auto"/>
          <w:kern w:val="2"/>
          <w:sz w:val="21"/>
          <w:szCs w:val="21"/>
          <w:highlight w:val="none"/>
          <w:lang w:val="en-US" w:eastAsia="zh-CN" w:bidi="ar-SA"/>
        </w:rPr>
      </w:pPr>
      <w:r>
        <w:rPr>
          <w:rFonts w:hint="eastAsia" w:ascii="宋体" w:hAnsi="宋体" w:eastAsia="宋体" w:cs="Times New Roman"/>
          <w:color w:val="auto"/>
          <w:kern w:val="2"/>
          <w:sz w:val="21"/>
          <w:szCs w:val="21"/>
          <w:highlight w:val="none"/>
          <w:lang w:val="en-US" w:eastAsia="zh-CN" w:bidi="ar-SA"/>
        </w:rPr>
        <w:t>三年至五年。</w:t>
      </w:r>
    </w:p>
    <w:p>
      <w:pPr>
        <w:pStyle w:val="63"/>
        <w:numPr>
          <w:ilvl w:val="0"/>
          <w:numId w:val="1"/>
        </w:numPr>
        <w:spacing w:line="440" w:lineRule="exact"/>
        <w:ind w:left="851" w:hanging="429" w:firstLineChars="0"/>
        <w:outlineLvl w:val="0"/>
        <w:rPr>
          <w:rFonts w:ascii="Times New Roman" w:hAnsi="Times New Roman" w:eastAsia="黑体"/>
          <w:b/>
          <w:color w:val="auto"/>
          <w:szCs w:val="21"/>
        </w:rPr>
      </w:pPr>
      <w:r>
        <w:rPr>
          <w:rFonts w:hint="eastAsia" w:ascii="Times New Roman" w:hAnsi="Times New Roman" w:eastAsia="黑体"/>
          <w:b/>
          <w:color w:val="auto"/>
          <w:szCs w:val="21"/>
        </w:rPr>
        <w:t>核心课程</w:t>
      </w:r>
    </w:p>
    <w:p>
      <w:pPr>
        <w:adjustRightInd w:val="0"/>
        <w:snapToGrid w:val="0"/>
        <w:spacing w:before="156" w:beforeLines="50" w:after="156" w:afterLines="50" w:line="440" w:lineRule="exact"/>
        <w:ind w:firstLine="420" w:firstLineChars="200"/>
        <w:rPr>
          <w:rFonts w:hint="eastAsia" w:ascii="宋体" w:hAnsi="宋体"/>
          <w:color w:val="auto"/>
          <w:szCs w:val="21"/>
        </w:rPr>
      </w:pPr>
      <w:r>
        <w:rPr>
          <w:rFonts w:hint="eastAsia" w:ascii="宋体" w:hAnsi="宋体"/>
          <w:color w:val="auto"/>
          <w:szCs w:val="21"/>
        </w:rPr>
        <w:t>本</w:t>
      </w:r>
      <w:r>
        <w:rPr>
          <w:rFonts w:hint="eastAsia" w:ascii="宋体" w:hAnsi="宋体" w:eastAsia="宋体" w:cs="Times New Roman"/>
          <w:color w:val="auto"/>
          <w:szCs w:val="21"/>
          <w:highlight w:val="none"/>
        </w:rPr>
        <w:t>专业的核心课程有C++程序设计、</w:t>
      </w:r>
      <w:r>
        <w:rPr>
          <w:rFonts w:hint="eastAsia" w:ascii="宋体" w:hAnsi="宋体" w:cs="Times New Roman"/>
          <w:color w:val="auto"/>
          <w:szCs w:val="21"/>
          <w:highlight w:val="none"/>
          <w:lang w:eastAsia="zh-CN"/>
        </w:rPr>
        <w:t>计算机图像学</w:t>
      </w:r>
      <w:r>
        <w:rPr>
          <w:rFonts w:hint="eastAsia" w:ascii="宋体" w:hAnsi="宋体" w:eastAsia="宋体" w:cs="Times New Roman"/>
          <w:color w:val="auto"/>
          <w:szCs w:val="21"/>
          <w:highlight w:val="none"/>
        </w:rPr>
        <w:t>、Web前端开发</w:t>
      </w:r>
      <w:r>
        <w:rPr>
          <w:rFonts w:hint="eastAsia" w:ascii="宋体" w:hAnsi="宋体" w:eastAsia="宋体" w:cs="Times New Roman"/>
          <w:color w:val="auto"/>
          <w:szCs w:val="21"/>
          <w:highlight w:val="none"/>
          <w:lang w:eastAsia="zh-CN"/>
        </w:rPr>
        <w:t>、</w:t>
      </w:r>
      <w:r>
        <w:rPr>
          <w:rFonts w:hint="eastAsia" w:ascii="宋体" w:hAnsi="宋体" w:eastAsia="宋体" w:cs="Times New Roman"/>
          <w:color w:val="auto"/>
          <w:szCs w:val="21"/>
          <w:highlight w:val="none"/>
        </w:rPr>
        <w:t>数字建模技术、</w:t>
      </w:r>
      <w:r>
        <w:rPr>
          <w:rFonts w:hint="eastAsia" w:ascii="宋体" w:hAnsi="宋体" w:cs="Times New Roman"/>
          <w:color w:val="auto"/>
          <w:szCs w:val="21"/>
          <w:highlight w:val="none"/>
          <w:lang w:eastAsia="zh-CN"/>
        </w:rPr>
        <w:t>人机交互技术</w:t>
      </w:r>
      <w:r>
        <w:rPr>
          <w:rFonts w:hint="eastAsia" w:ascii="宋体" w:hAnsi="宋体" w:eastAsia="宋体" w:cs="Times New Roman"/>
          <w:color w:val="auto"/>
          <w:szCs w:val="21"/>
          <w:highlight w:val="none"/>
        </w:rPr>
        <w:t>、</w:t>
      </w:r>
      <w:r>
        <w:rPr>
          <w:rFonts w:hint="eastAsia" w:ascii="宋体" w:hAnsi="宋体" w:eastAsia="宋体" w:cs="Times New Roman"/>
          <w:color w:val="auto"/>
          <w:szCs w:val="21"/>
          <w:highlight w:val="none"/>
          <w:lang w:eastAsia="zh-CN"/>
        </w:rPr>
        <w:t>信息可视化技术</w:t>
      </w:r>
      <w:r>
        <w:rPr>
          <w:rFonts w:hint="eastAsia" w:ascii="宋体" w:hAnsi="宋体" w:eastAsia="宋体" w:cs="Times New Roman"/>
          <w:color w:val="auto"/>
          <w:szCs w:val="21"/>
          <w:highlight w:val="none"/>
        </w:rPr>
        <w:t>、虚拟现实技术</w:t>
      </w:r>
      <w:r>
        <w:rPr>
          <w:rFonts w:hint="eastAsia" w:ascii="宋体" w:hAnsi="宋体" w:eastAsia="宋体" w:cs="Times New Roman"/>
          <w:color w:val="auto"/>
          <w:szCs w:val="21"/>
          <w:highlight w:val="none"/>
          <w:lang w:eastAsia="zh-CN"/>
        </w:rPr>
        <w:t>。</w:t>
      </w:r>
    </w:p>
    <w:p>
      <w:pPr>
        <w:pStyle w:val="63"/>
        <w:numPr>
          <w:ilvl w:val="0"/>
          <w:numId w:val="1"/>
        </w:numPr>
        <w:spacing w:line="440" w:lineRule="exact"/>
        <w:ind w:left="851" w:hanging="429" w:firstLineChars="0"/>
        <w:outlineLvl w:val="0"/>
        <w:rPr>
          <w:rFonts w:ascii="Times New Roman" w:hAnsi="Times New Roman" w:eastAsia="黑体"/>
          <w:b/>
          <w:bCs/>
          <w:color w:val="auto"/>
          <w:szCs w:val="21"/>
        </w:rPr>
      </w:pPr>
      <w:r>
        <w:rPr>
          <w:rFonts w:hint="eastAsia" w:ascii="Times New Roman" w:hAnsi="Times New Roman" w:eastAsia="黑体"/>
          <w:b/>
          <w:bCs/>
          <w:color w:val="auto"/>
          <w:szCs w:val="21"/>
        </w:rPr>
        <w:t>课程设置及进度计划</w:t>
      </w:r>
    </w:p>
    <w:p>
      <w:pPr>
        <w:pStyle w:val="63"/>
        <w:numPr>
          <w:ilvl w:val="0"/>
          <w:numId w:val="2"/>
        </w:numPr>
        <w:adjustRightInd w:val="0"/>
        <w:snapToGrid w:val="0"/>
        <w:spacing w:before="156" w:beforeLines="50" w:after="156" w:afterLines="50" w:line="440" w:lineRule="exact"/>
        <w:ind w:firstLineChars="0"/>
        <w:rPr>
          <w:rFonts w:ascii="黑体" w:hAnsi="黑体" w:eastAsia="黑体"/>
          <w:b/>
          <w:color w:val="auto"/>
          <w:sz w:val="21"/>
          <w:szCs w:val="21"/>
        </w:rPr>
      </w:pPr>
      <w:r>
        <w:rPr>
          <w:rFonts w:hint="eastAsia" w:ascii="Times New Roman" w:hAnsi="Times New Roman"/>
          <w:b/>
          <w:color w:val="auto"/>
          <w:szCs w:val="21"/>
        </w:rPr>
        <w:t>通识教育课程</w:t>
      </w:r>
    </w:p>
    <w:p>
      <w:pPr>
        <w:adjustRightInd w:val="0"/>
        <w:snapToGrid w:val="0"/>
        <w:spacing w:before="156" w:beforeLines="50" w:after="156" w:afterLines="50" w:line="440" w:lineRule="exact"/>
        <w:ind w:firstLine="422" w:firstLineChars="200"/>
        <w:rPr>
          <w:rFonts w:ascii="Times New Roman" w:hAnsi="Times New Roman"/>
          <w:b/>
          <w:color w:val="auto"/>
          <w:szCs w:val="21"/>
        </w:rPr>
      </w:pPr>
      <w:r>
        <w:rPr>
          <w:rFonts w:ascii="黑体" w:hAnsi="黑体" w:eastAsia="黑体"/>
          <w:b/>
          <w:color w:val="auto"/>
          <w:sz w:val="21"/>
          <w:szCs w:val="21"/>
        </w:rPr>
        <w:t>表</w:t>
      </w:r>
      <w:r>
        <w:rPr>
          <w:rFonts w:hint="eastAsia" w:ascii="黑体" w:hAnsi="黑体" w:eastAsia="黑体"/>
          <w:b/>
          <w:color w:val="auto"/>
          <w:sz w:val="21"/>
          <w:szCs w:val="21"/>
          <w:lang w:val="en-US" w:eastAsia="zh-CN"/>
        </w:rPr>
        <w:t>1</w:t>
      </w:r>
      <w:r>
        <w:rPr>
          <w:rFonts w:hint="eastAsia" w:ascii="黑体" w:hAnsi="黑体" w:eastAsia="黑体"/>
          <w:b/>
          <w:color w:val="auto"/>
          <w:sz w:val="21"/>
          <w:szCs w:val="21"/>
        </w:rPr>
        <w:t>：</w:t>
      </w:r>
      <w:r>
        <w:rPr>
          <w:rFonts w:hint="eastAsia" w:ascii="黑体" w:hAnsi="黑体" w:eastAsia="黑体"/>
          <w:b/>
          <w:color w:val="auto"/>
          <w:sz w:val="21"/>
          <w:szCs w:val="21"/>
          <w:lang w:eastAsia="zh-CN"/>
        </w:rPr>
        <w:t>虚拟现实技术</w:t>
      </w:r>
      <w:r>
        <w:rPr>
          <w:rFonts w:ascii="黑体" w:hAnsi="黑体" w:eastAsia="黑体"/>
          <w:b/>
          <w:color w:val="auto"/>
          <w:sz w:val="21"/>
          <w:szCs w:val="21"/>
        </w:rPr>
        <w:t>专业课程设置</w:t>
      </w:r>
      <w:r>
        <w:rPr>
          <w:rFonts w:hint="eastAsia" w:ascii="黑体" w:hAnsi="黑体" w:eastAsia="黑体"/>
          <w:b/>
          <w:color w:val="auto"/>
          <w:sz w:val="21"/>
          <w:szCs w:val="21"/>
        </w:rPr>
        <w:t>及</w:t>
      </w:r>
      <w:r>
        <w:rPr>
          <w:rFonts w:ascii="黑体" w:hAnsi="黑体" w:eastAsia="黑体"/>
          <w:b/>
          <w:color w:val="auto"/>
          <w:sz w:val="21"/>
          <w:szCs w:val="21"/>
        </w:rPr>
        <w:t>进度计划</w:t>
      </w:r>
    </w:p>
    <w:p>
      <w:pPr>
        <w:pStyle w:val="63"/>
        <w:numPr>
          <w:ilvl w:val="0"/>
          <w:numId w:val="0"/>
        </w:numPr>
        <w:adjustRightInd w:val="0"/>
        <w:snapToGrid w:val="0"/>
        <w:spacing w:before="156" w:beforeLines="50" w:after="156" w:afterLines="50" w:line="440" w:lineRule="exact"/>
        <w:ind w:left="422" w:leftChars="0"/>
        <w:jc w:val="center"/>
        <w:rPr>
          <w:rFonts w:hint="default" w:ascii="黑体" w:hAnsi="黑体" w:eastAsia="黑体"/>
          <w:b/>
          <w:color w:val="auto"/>
          <w:sz w:val="21"/>
          <w:szCs w:val="21"/>
          <w:lang w:val="en-US" w:eastAsia="zh-CN"/>
        </w:rPr>
      </w:pPr>
      <w:r>
        <w:rPr>
          <w:rFonts w:ascii="黑体" w:hAnsi="黑体" w:eastAsia="黑体"/>
          <w:b/>
          <w:color w:val="auto"/>
          <w:sz w:val="21"/>
          <w:szCs w:val="21"/>
        </w:rPr>
        <w:t>表</w:t>
      </w:r>
      <w:r>
        <w:rPr>
          <w:rFonts w:hint="eastAsia" w:ascii="黑体" w:hAnsi="黑体" w:eastAsia="黑体"/>
          <w:b/>
          <w:color w:val="auto"/>
          <w:sz w:val="21"/>
          <w:szCs w:val="21"/>
          <w:lang w:val="en-US" w:eastAsia="zh-CN"/>
        </w:rPr>
        <w:t>1</w:t>
      </w:r>
      <w:r>
        <w:rPr>
          <w:rFonts w:hint="eastAsia" w:ascii="黑体" w:hAnsi="黑体" w:eastAsia="黑体"/>
          <w:b/>
          <w:color w:val="auto"/>
          <w:sz w:val="21"/>
          <w:szCs w:val="21"/>
        </w:rPr>
        <w:t>：</w:t>
      </w:r>
      <w:r>
        <w:rPr>
          <w:rFonts w:hint="eastAsia" w:ascii="黑体" w:hAnsi="黑体" w:eastAsia="黑体"/>
          <w:b/>
          <w:color w:val="auto"/>
          <w:sz w:val="21"/>
          <w:szCs w:val="21"/>
          <w:lang w:eastAsia="zh-CN"/>
        </w:rPr>
        <w:t>虚拟现实技术</w:t>
      </w:r>
      <w:r>
        <w:rPr>
          <w:rFonts w:ascii="黑体" w:hAnsi="黑体" w:eastAsia="黑体" w:cs="Times New Roman"/>
          <w:b/>
          <w:color w:val="auto"/>
          <w:sz w:val="21"/>
          <w:szCs w:val="21"/>
        </w:rPr>
        <w:t>专业</w:t>
      </w:r>
      <w:r>
        <w:rPr>
          <w:rFonts w:hint="eastAsia" w:ascii="黑体" w:hAnsi="黑体" w:eastAsia="黑体" w:cs="Times New Roman"/>
          <w:b/>
          <w:color w:val="auto"/>
          <w:sz w:val="21"/>
          <w:szCs w:val="21"/>
          <w:lang w:val="en-US" w:eastAsia="zh-CN"/>
        </w:rPr>
        <w:t>通识教育课程</w:t>
      </w:r>
      <w:r>
        <w:rPr>
          <w:rFonts w:ascii="黑体" w:hAnsi="黑体" w:eastAsia="黑体" w:cs="Times New Roman"/>
          <w:b/>
          <w:color w:val="auto"/>
          <w:sz w:val="21"/>
          <w:szCs w:val="21"/>
        </w:rPr>
        <w:t>设置</w:t>
      </w:r>
      <w:r>
        <w:rPr>
          <w:rFonts w:hint="eastAsia" w:ascii="黑体" w:hAnsi="黑体" w:eastAsia="黑体" w:cs="Times New Roman"/>
          <w:b/>
          <w:color w:val="auto"/>
          <w:sz w:val="21"/>
          <w:szCs w:val="21"/>
        </w:rPr>
        <w:t>及</w:t>
      </w:r>
      <w:r>
        <w:rPr>
          <w:rFonts w:ascii="黑体" w:hAnsi="黑体" w:eastAsia="黑体" w:cs="Times New Roman"/>
          <w:b/>
          <w:color w:val="auto"/>
          <w:sz w:val="21"/>
          <w:szCs w:val="21"/>
        </w:rPr>
        <w:t>进度计划</w:t>
      </w:r>
    </w:p>
    <w:tbl>
      <w:tblPr>
        <w:tblStyle w:val="25"/>
        <w:tblW w:w="963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5"/>
        <w:gridCol w:w="1153"/>
        <w:gridCol w:w="2942"/>
        <w:gridCol w:w="567"/>
        <w:gridCol w:w="425"/>
        <w:gridCol w:w="416"/>
        <w:gridCol w:w="482"/>
        <w:gridCol w:w="417"/>
        <w:gridCol w:w="433"/>
        <w:gridCol w:w="352"/>
        <w:gridCol w:w="352"/>
        <w:gridCol w:w="352"/>
        <w:gridCol w:w="352"/>
        <w:gridCol w:w="352"/>
        <w:gridCol w:w="352"/>
        <w:gridCol w:w="43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 w:hRule="atLeast"/>
          <w:jc w:val="center"/>
        </w:trPr>
        <w:tc>
          <w:tcPr>
            <w:tcW w:w="255" w:type="dxa"/>
            <w:vMerge w:val="restart"/>
            <w:tcBorders>
              <w:top w:val="single" w:color="auto" w:sz="4" w:space="0"/>
              <w:right w:val="single" w:color="auto" w:sz="4" w:space="0"/>
            </w:tcBorders>
            <w:shd w:val="clear" w:color="auto" w:fill="92D050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黑体" w:hAnsi="黑体" w:eastAsia="黑体"/>
                <w:b/>
                <w:bCs/>
                <w:sz w:val="15"/>
                <w:szCs w:val="15"/>
              </w:rPr>
            </w:pPr>
            <w:r>
              <w:rPr>
                <w:rFonts w:hint="eastAsia" w:ascii="黑体" w:hAnsi="黑体" w:eastAsia="黑体"/>
                <w:b/>
                <w:bCs/>
                <w:sz w:val="15"/>
                <w:szCs w:val="15"/>
              </w:rPr>
              <w:t>课</w:t>
            </w:r>
          </w:p>
          <w:p>
            <w:pPr>
              <w:adjustRightInd w:val="0"/>
              <w:snapToGrid w:val="0"/>
              <w:jc w:val="center"/>
              <w:rPr>
                <w:rFonts w:ascii="黑体" w:hAnsi="黑体" w:eastAsia="黑体"/>
                <w:b/>
                <w:bCs/>
                <w:sz w:val="15"/>
                <w:szCs w:val="15"/>
              </w:rPr>
            </w:pPr>
            <w:r>
              <w:rPr>
                <w:rFonts w:hint="eastAsia" w:ascii="黑体" w:hAnsi="黑体" w:eastAsia="黑体"/>
                <w:b/>
                <w:bCs/>
                <w:sz w:val="15"/>
                <w:szCs w:val="15"/>
              </w:rPr>
              <w:t>程</w:t>
            </w:r>
          </w:p>
          <w:p>
            <w:pPr>
              <w:adjustRightInd w:val="0"/>
              <w:snapToGrid w:val="0"/>
              <w:jc w:val="center"/>
              <w:rPr>
                <w:rFonts w:ascii="黑体" w:hAnsi="黑体" w:eastAsia="黑体"/>
                <w:b/>
                <w:bCs/>
                <w:sz w:val="15"/>
                <w:szCs w:val="15"/>
              </w:rPr>
            </w:pPr>
            <w:r>
              <w:rPr>
                <w:rFonts w:hint="eastAsia" w:ascii="黑体" w:hAnsi="黑体" w:eastAsia="黑体"/>
                <w:b/>
                <w:bCs/>
                <w:sz w:val="15"/>
                <w:szCs w:val="15"/>
              </w:rPr>
              <w:t>类</w:t>
            </w:r>
          </w:p>
          <w:p>
            <w:pPr>
              <w:adjustRightInd w:val="0"/>
              <w:snapToGrid w:val="0"/>
              <w:jc w:val="center"/>
              <w:rPr>
                <w:rFonts w:ascii="黑体" w:hAnsi="黑体" w:eastAsia="黑体"/>
                <w:sz w:val="15"/>
                <w:szCs w:val="15"/>
              </w:rPr>
            </w:pPr>
            <w:r>
              <w:rPr>
                <w:rFonts w:hint="eastAsia" w:ascii="黑体" w:hAnsi="黑体" w:eastAsia="黑体"/>
                <w:b/>
                <w:bCs/>
                <w:sz w:val="15"/>
                <w:szCs w:val="15"/>
              </w:rPr>
              <w:t>型</w:t>
            </w:r>
          </w:p>
        </w:tc>
        <w:tc>
          <w:tcPr>
            <w:tcW w:w="115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黑体" w:hAnsi="黑体" w:eastAsia="黑体"/>
                <w:b/>
                <w:bCs/>
                <w:sz w:val="15"/>
                <w:szCs w:val="15"/>
              </w:rPr>
            </w:pPr>
            <w:r>
              <w:rPr>
                <w:rFonts w:hint="eastAsia" w:ascii="黑体" w:hAnsi="黑体" w:eastAsia="黑体"/>
                <w:b/>
                <w:bCs/>
                <w:sz w:val="15"/>
                <w:szCs w:val="15"/>
              </w:rPr>
              <w:t>课程编码</w:t>
            </w:r>
          </w:p>
        </w:tc>
        <w:tc>
          <w:tcPr>
            <w:tcW w:w="294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92D050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黑体" w:hAnsi="黑体" w:eastAsia="黑体"/>
                <w:b/>
                <w:bCs/>
                <w:sz w:val="15"/>
                <w:szCs w:val="15"/>
              </w:rPr>
            </w:pPr>
          </w:p>
          <w:p>
            <w:pPr>
              <w:adjustRightInd w:val="0"/>
              <w:snapToGrid w:val="0"/>
              <w:jc w:val="center"/>
              <w:rPr>
                <w:rFonts w:ascii="黑体" w:hAnsi="黑体" w:eastAsia="黑体"/>
                <w:b/>
                <w:bCs/>
                <w:sz w:val="15"/>
                <w:szCs w:val="15"/>
              </w:rPr>
            </w:pPr>
            <w:r>
              <w:rPr>
                <w:rFonts w:hint="eastAsia" w:ascii="黑体" w:hAnsi="黑体" w:eastAsia="黑体"/>
                <w:b/>
                <w:bCs/>
                <w:sz w:val="15"/>
                <w:szCs w:val="15"/>
              </w:rPr>
              <w:t>课程名称</w:t>
            </w:r>
          </w:p>
        </w:tc>
        <w:tc>
          <w:tcPr>
            <w:tcW w:w="56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黑体" w:hAnsi="黑体" w:eastAsia="黑体"/>
                <w:b/>
                <w:bCs/>
                <w:sz w:val="15"/>
                <w:szCs w:val="15"/>
              </w:rPr>
            </w:pPr>
            <w:r>
              <w:rPr>
                <w:rFonts w:hint="eastAsia" w:ascii="黑体" w:hAnsi="黑体" w:eastAsia="黑体"/>
                <w:b/>
                <w:bCs/>
                <w:sz w:val="15"/>
                <w:szCs w:val="15"/>
              </w:rPr>
              <w:t>学</w:t>
            </w:r>
          </w:p>
          <w:p>
            <w:pPr>
              <w:adjustRightInd w:val="0"/>
              <w:snapToGrid w:val="0"/>
              <w:jc w:val="center"/>
              <w:rPr>
                <w:rFonts w:ascii="黑体" w:hAnsi="黑体" w:eastAsia="黑体"/>
                <w:b/>
                <w:bCs/>
                <w:sz w:val="15"/>
                <w:szCs w:val="15"/>
              </w:rPr>
            </w:pPr>
          </w:p>
          <w:p>
            <w:pPr>
              <w:adjustRightInd w:val="0"/>
              <w:snapToGrid w:val="0"/>
              <w:jc w:val="center"/>
              <w:rPr>
                <w:rFonts w:ascii="黑体" w:hAnsi="黑体" w:eastAsia="黑体"/>
                <w:b/>
                <w:bCs/>
                <w:sz w:val="15"/>
                <w:szCs w:val="15"/>
              </w:rPr>
            </w:pPr>
            <w:r>
              <w:rPr>
                <w:rFonts w:hint="eastAsia" w:ascii="黑体" w:hAnsi="黑体" w:eastAsia="黑体"/>
                <w:b/>
                <w:bCs/>
                <w:sz w:val="15"/>
                <w:szCs w:val="15"/>
              </w:rPr>
              <w:t>分</w:t>
            </w:r>
          </w:p>
        </w:tc>
        <w:tc>
          <w:tcPr>
            <w:tcW w:w="8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黑体" w:hAnsi="黑体" w:eastAsia="黑体"/>
                <w:b/>
                <w:bCs/>
                <w:sz w:val="15"/>
                <w:szCs w:val="15"/>
              </w:rPr>
            </w:pPr>
            <w:r>
              <w:rPr>
                <w:rFonts w:hint="eastAsia" w:ascii="黑体" w:hAnsi="黑体" w:eastAsia="黑体"/>
                <w:b/>
                <w:bCs/>
                <w:sz w:val="15"/>
                <w:szCs w:val="15"/>
              </w:rPr>
              <w:t>其中</w:t>
            </w:r>
          </w:p>
        </w:tc>
        <w:tc>
          <w:tcPr>
            <w:tcW w:w="48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92D050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黑体" w:hAnsi="黑体" w:eastAsia="黑体"/>
                <w:b/>
                <w:bCs/>
                <w:sz w:val="15"/>
                <w:szCs w:val="15"/>
              </w:rPr>
            </w:pPr>
            <w:r>
              <w:rPr>
                <w:rFonts w:hint="eastAsia" w:ascii="黑体" w:hAnsi="黑体" w:eastAsia="黑体"/>
                <w:b/>
                <w:bCs/>
                <w:sz w:val="15"/>
                <w:szCs w:val="15"/>
              </w:rPr>
              <w:t>总</w:t>
            </w:r>
          </w:p>
          <w:p>
            <w:pPr>
              <w:adjustRightInd w:val="0"/>
              <w:snapToGrid w:val="0"/>
              <w:jc w:val="center"/>
              <w:rPr>
                <w:rFonts w:ascii="黑体" w:hAnsi="黑体" w:eastAsia="黑体"/>
                <w:b/>
                <w:bCs/>
                <w:sz w:val="15"/>
                <w:szCs w:val="15"/>
              </w:rPr>
            </w:pPr>
            <w:r>
              <w:rPr>
                <w:rFonts w:hint="eastAsia" w:ascii="黑体" w:hAnsi="黑体" w:eastAsia="黑体"/>
                <w:b/>
                <w:bCs/>
                <w:sz w:val="15"/>
                <w:szCs w:val="15"/>
              </w:rPr>
              <w:t>学</w:t>
            </w:r>
          </w:p>
          <w:p>
            <w:pPr>
              <w:adjustRightInd w:val="0"/>
              <w:snapToGrid w:val="0"/>
              <w:jc w:val="center"/>
              <w:rPr>
                <w:rFonts w:ascii="黑体" w:hAnsi="黑体" w:eastAsia="黑体"/>
                <w:b/>
                <w:bCs/>
                <w:sz w:val="15"/>
                <w:szCs w:val="15"/>
              </w:rPr>
            </w:pPr>
            <w:r>
              <w:rPr>
                <w:rFonts w:hint="eastAsia" w:ascii="黑体" w:hAnsi="黑体" w:eastAsia="黑体"/>
                <w:b/>
                <w:bCs/>
                <w:sz w:val="15"/>
                <w:szCs w:val="15"/>
              </w:rPr>
              <w:t>时</w:t>
            </w:r>
          </w:p>
        </w:tc>
        <w:tc>
          <w:tcPr>
            <w:tcW w:w="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黑体" w:hAnsi="黑体" w:eastAsia="黑体"/>
                <w:b/>
                <w:bCs/>
                <w:sz w:val="15"/>
                <w:szCs w:val="15"/>
              </w:rPr>
            </w:pPr>
            <w:r>
              <w:rPr>
                <w:rFonts w:hint="eastAsia" w:ascii="黑体" w:hAnsi="黑体" w:eastAsia="黑体"/>
                <w:b/>
                <w:bCs/>
                <w:sz w:val="15"/>
                <w:szCs w:val="15"/>
              </w:rPr>
              <w:t>其中</w:t>
            </w:r>
          </w:p>
        </w:tc>
        <w:tc>
          <w:tcPr>
            <w:tcW w:w="211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92D050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黑体" w:hAnsi="黑体" w:eastAsia="黑体"/>
                <w:b/>
                <w:bCs/>
                <w:sz w:val="15"/>
                <w:szCs w:val="15"/>
              </w:rPr>
            </w:pPr>
            <w:r>
              <w:rPr>
                <w:rFonts w:hint="eastAsia" w:ascii="黑体" w:hAnsi="黑体" w:eastAsia="黑体"/>
                <w:b/>
                <w:bCs/>
                <w:sz w:val="15"/>
                <w:szCs w:val="15"/>
              </w:rPr>
              <w:t>各学期周学时分配</w:t>
            </w:r>
          </w:p>
        </w:tc>
        <w:tc>
          <w:tcPr>
            <w:tcW w:w="43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92D050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黑体" w:hAnsi="黑体" w:eastAsia="黑体"/>
                <w:b/>
                <w:bCs/>
                <w:sz w:val="15"/>
                <w:szCs w:val="15"/>
              </w:rPr>
            </w:pPr>
            <w:r>
              <w:rPr>
                <w:rFonts w:hint="eastAsia" w:ascii="黑体" w:hAnsi="黑体" w:eastAsia="黑体"/>
                <w:b/>
                <w:bCs/>
                <w:sz w:val="15"/>
                <w:szCs w:val="15"/>
              </w:rPr>
              <w:t>考核</w:t>
            </w:r>
          </w:p>
          <w:p>
            <w:pPr>
              <w:adjustRightInd w:val="0"/>
              <w:snapToGrid w:val="0"/>
              <w:jc w:val="center"/>
              <w:rPr>
                <w:rFonts w:ascii="黑体" w:hAnsi="黑体" w:eastAsia="黑体"/>
                <w:b/>
                <w:bCs/>
                <w:sz w:val="15"/>
                <w:szCs w:val="15"/>
              </w:rPr>
            </w:pPr>
            <w:r>
              <w:rPr>
                <w:rFonts w:hint="eastAsia" w:ascii="黑体" w:hAnsi="黑体" w:eastAsia="黑体"/>
                <w:b/>
                <w:bCs/>
                <w:sz w:val="15"/>
                <w:szCs w:val="15"/>
              </w:rPr>
              <w:t>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 w:hRule="atLeast"/>
          <w:jc w:val="center"/>
        </w:trPr>
        <w:tc>
          <w:tcPr>
            <w:tcW w:w="255" w:type="dxa"/>
            <w:vMerge w:val="continue"/>
            <w:tcBorders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115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294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56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黑体" w:hAnsi="黑体" w:eastAsia="黑体"/>
                <w:b/>
                <w:bCs/>
                <w:sz w:val="15"/>
                <w:szCs w:val="15"/>
              </w:rPr>
            </w:pPr>
            <w:r>
              <w:rPr>
                <w:rFonts w:hint="eastAsia" w:ascii="黑体" w:hAnsi="黑体" w:eastAsia="黑体"/>
                <w:b/>
                <w:bCs/>
                <w:sz w:val="15"/>
                <w:szCs w:val="15"/>
              </w:rPr>
              <w:t>理</w:t>
            </w:r>
          </w:p>
          <w:p>
            <w:pPr>
              <w:adjustRightInd w:val="0"/>
              <w:snapToGrid w:val="0"/>
              <w:jc w:val="center"/>
              <w:rPr>
                <w:rFonts w:ascii="黑体" w:hAnsi="黑体" w:eastAsia="黑体"/>
                <w:b/>
                <w:bCs/>
                <w:sz w:val="15"/>
                <w:szCs w:val="15"/>
              </w:rPr>
            </w:pPr>
            <w:r>
              <w:rPr>
                <w:rFonts w:hint="eastAsia" w:ascii="黑体" w:hAnsi="黑体" w:eastAsia="黑体"/>
                <w:b/>
                <w:bCs/>
                <w:sz w:val="15"/>
                <w:szCs w:val="15"/>
              </w:rPr>
              <w:t>论</w:t>
            </w:r>
          </w:p>
          <w:p>
            <w:pPr>
              <w:adjustRightInd w:val="0"/>
              <w:snapToGrid w:val="0"/>
              <w:jc w:val="center"/>
              <w:rPr>
                <w:rFonts w:ascii="黑体" w:hAnsi="黑体" w:eastAsia="黑体"/>
                <w:b/>
                <w:bCs/>
                <w:sz w:val="15"/>
                <w:szCs w:val="15"/>
              </w:rPr>
            </w:pPr>
            <w:r>
              <w:rPr>
                <w:rFonts w:hint="eastAsia" w:ascii="黑体" w:hAnsi="黑体" w:eastAsia="黑体"/>
                <w:b/>
                <w:bCs/>
                <w:sz w:val="15"/>
                <w:szCs w:val="15"/>
              </w:rPr>
              <w:t>学</w:t>
            </w:r>
          </w:p>
          <w:p>
            <w:pPr>
              <w:adjustRightInd w:val="0"/>
              <w:snapToGrid w:val="0"/>
              <w:jc w:val="center"/>
              <w:rPr>
                <w:rFonts w:ascii="黑体" w:hAnsi="黑体" w:eastAsia="黑体"/>
                <w:b/>
                <w:bCs/>
                <w:sz w:val="15"/>
                <w:szCs w:val="15"/>
              </w:rPr>
            </w:pPr>
            <w:r>
              <w:rPr>
                <w:rFonts w:hint="eastAsia" w:ascii="黑体" w:hAnsi="黑体" w:eastAsia="黑体"/>
                <w:b/>
                <w:bCs/>
                <w:sz w:val="15"/>
                <w:szCs w:val="15"/>
              </w:rPr>
              <w:t>分</w:t>
            </w:r>
          </w:p>
        </w:tc>
        <w:tc>
          <w:tcPr>
            <w:tcW w:w="4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黑体" w:hAnsi="黑体" w:eastAsia="黑体"/>
                <w:b/>
                <w:bCs/>
                <w:sz w:val="15"/>
                <w:szCs w:val="15"/>
              </w:rPr>
            </w:pPr>
            <w:r>
              <w:rPr>
                <w:rFonts w:hint="eastAsia" w:ascii="黑体" w:hAnsi="黑体" w:eastAsia="黑体"/>
                <w:b/>
                <w:bCs/>
                <w:sz w:val="15"/>
                <w:szCs w:val="15"/>
              </w:rPr>
              <w:t>实</w:t>
            </w:r>
          </w:p>
          <w:p>
            <w:pPr>
              <w:adjustRightInd w:val="0"/>
              <w:snapToGrid w:val="0"/>
              <w:jc w:val="center"/>
              <w:rPr>
                <w:rFonts w:ascii="黑体" w:hAnsi="黑体" w:eastAsia="黑体"/>
                <w:b/>
                <w:bCs/>
                <w:sz w:val="15"/>
                <w:szCs w:val="15"/>
              </w:rPr>
            </w:pPr>
            <w:r>
              <w:rPr>
                <w:rFonts w:hint="eastAsia" w:ascii="黑体" w:hAnsi="黑体" w:eastAsia="黑体"/>
                <w:b/>
                <w:bCs/>
                <w:sz w:val="15"/>
                <w:szCs w:val="15"/>
              </w:rPr>
              <w:t>践</w:t>
            </w:r>
          </w:p>
          <w:p>
            <w:pPr>
              <w:adjustRightInd w:val="0"/>
              <w:snapToGrid w:val="0"/>
              <w:jc w:val="center"/>
              <w:rPr>
                <w:rFonts w:ascii="黑体" w:hAnsi="黑体" w:eastAsia="黑体"/>
                <w:b/>
                <w:bCs/>
                <w:sz w:val="15"/>
                <w:szCs w:val="15"/>
              </w:rPr>
            </w:pPr>
            <w:r>
              <w:rPr>
                <w:rFonts w:hint="eastAsia" w:ascii="黑体" w:hAnsi="黑体" w:eastAsia="黑体"/>
                <w:b/>
                <w:bCs/>
                <w:sz w:val="15"/>
                <w:szCs w:val="15"/>
              </w:rPr>
              <w:t>学</w:t>
            </w:r>
          </w:p>
          <w:p>
            <w:pPr>
              <w:adjustRightInd w:val="0"/>
              <w:snapToGrid w:val="0"/>
              <w:jc w:val="center"/>
              <w:rPr>
                <w:rFonts w:ascii="黑体" w:hAnsi="黑体" w:eastAsia="黑体"/>
                <w:b/>
                <w:bCs/>
                <w:sz w:val="15"/>
                <w:szCs w:val="15"/>
              </w:rPr>
            </w:pPr>
            <w:r>
              <w:rPr>
                <w:rFonts w:hint="eastAsia" w:ascii="黑体" w:hAnsi="黑体" w:eastAsia="黑体"/>
                <w:b/>
                <w:bCs/>
                <w:sz w:val="15"/>
                <w:szCs w:val="15"/>
              </w:rPr>
              <w:t>分</w:t>
            </w:r>
          </w:p>
        </w:tc>
        <w:tc>
          <w:tcPr>
            <w:tcW w:w="482" w:type="dxa"/>
            <w:vMerge w:val="continue"/>
            <w:tcBorders>
              <w:left w:val="single" w:color="auto" w:sz="4" w:space="0"/>
              <w:bottom w:val="nil"/>
              <w:right w:val="single" w:color="auto" w:sz="4" w:space="0"/>
            </w:tcBorders>
            <w:shd w:val="clear" w:color="auto" w:fill="92D050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黑体" w:hAnsi="黑体" w:eastAsia="黑体"/>
                <w:b/>
                <w:bCs/>
                <w:sz w:val="15"/>
                <w:szCs w:val="15"/>
              </w:rPr>
            </w:pPr>
          </w:p>
        </w:tc>
        <w:tc>
          <w:tcPr>
            <w:tcW w:w="41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92D050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黑体" w:hAnsi="黑体" w:eastAsia="黑体"/>
                <w:b/>
                <w:bCs/>
                <w:sz w:val="15"/>
                <w:szCs w:val="15"/>
              </w:rPr>
            </w:pPr>
            <w:r>
              <w:rPr>
                <w:rFonts w:hint="eastAsia" w:ascii="黑体" w:hAnsi="黑体" w:eastAsia="黑体"/>
                <w:b/>
                <w:bCs/>
                <w:sz w:val="15"/>
                <w:szCs w:val="15"/>
              </w:rPr>
              <w:t>理</w:t>
            </w:r>
          </w:p>
          <w:p>
            <w:pPr>
              <w:adjustRightInd w:val="0"/>
              <w:snapToGrid w:val="0"/>
              <w:jc w:val="center"/>
              <w:rPr>
                <w:rFonts w:ascii="黑体" w:hAnsi="黑体" w:eastAsia="黑体"/>
                <w:b/>
                <w:bCs/>
                <w:sz w:val="15"/>
                <w:szCs w:val="15"/>
              </w:rPr>
            </w:pPr>
            <w:r>
              <w:rPr>
                <w:rFonts w:hint="eastAsia" w:ascii="黑体" w:hAnsi="黑体" w:eastAsia="黑体"/>
                <w:b/>
                <w:bCs/>
                <w:sz w:val="15"/>
                <w:szCs w:val="15"/>
              </w:rPr>
              <w:t>论</w:t>
            </w:r>
          </w:p>
          <w:p>
            <w:pPr>
              <w:adjustRightInd w:val="0"/>
              <w:snapToGrid w:val="0"/>
              <w:jc w:val="center"/>
              <w:rPr>
                <w:rFonts w:ascii="黑体" w:hAnsi="黑体" w:eastAsia="黑体"/>
                <w:b/>
                <w:bCs/>
                <w:sz w:val="15"/>
                <w:szCs w:val="15"/>
              </w:rPr>
            </w:pPr>
            <w:r>
              <w:rPr>
                <w:rFonts w:hint="eastAsia" w:ascii="黑体" w:hAnsi="黑体" w:eastAsia="黑体"/>
                <w:b/>
                <w:bCs/>
                <w:sz w:val="15"/>
                <w:szCs w:val="15"/>
              </w:rPr>
              <w:t>学</w:t>
            </w:r>
          </w:p>
          <w:p>
            <w:pPr>
              <w:adjustRightInd w:val="0"/>
              <w:snapToGrid w:val="0"/>
              <w:jc w:val="center"/>
              <w:rPr>
                <w:rFonts w:ascii="黑体" w:hAnsi="黑体" w:eastAsia="黑体"/>
                <w:b/>
                <w:bCs/>
                <w:sz w:val="15"/>
                <w:szCs w:val="15"/>
              </w:rPr>
            </w:pPr>
            <w:r>
              <w:rPr>
                <w:rFonts w:hint="eastAsia" w:ascii="黑体" w:hAnsi="黑体" w:eastAsia="黑体"/>
                <w:b/>
                <w:bCs/>
                <w:sz w:val="15"/>
                <w:szCs w:val="15"/>
              </w:rPr>
              <w:t>时</w:t>
            </w:r>
          </w:p>
        </w:tc>
        <w:tc>
          <w:tcPr>
            <w:tcW w:w="433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92D050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黑体" w:hAnsi="黑体" w:eastAsia="黑体"/>
                <w:b/>
                <w:bCs/>
                <w:sz w:val="15"/>
                <w:szCs w:val="15"/>
              </w:rPr>
            </w:pPr>
            <w:r>
              <w:rPr>
                <w:rFonts w:hint="eastAsia" w:ascii="黑体" w:hAnsi="黑体" w:eastAsia="黑体"/>
                <w:b/>
                <w:bCs/>
                <w:sz w:val="15"/>
                <w:szCs w:val="15"/>
              </w:rPr>
              <w:t>实</w:t>
            </w:r>
          </w:p>
          <w:p>
            <w:pPr>
              <w:adjustRightInd w:val="0"/>
              <w:snapToGrid w:val="0"/>
              <w:jc w:val="center"/>
              <w:rPr>
                <w:rFonts w:ascii="黑体" w:hAnsi="黑体" w:eastAsia="黑体"/>
                <w:b/>
                <w:bCs/>
                <w:sz w:val="15"/>
                <w:szCs w:val="15"/>
              </w:rPr>
            </w:pPr>
            <w:r>
              <w:rPr>
                <w:rFonts w:hint="eastAsia" w:ascii="黑体" w:hAnsi="黑体" w:eastAsia="黑体"/>
                <w:b/>
                <w:bCs/>
                <w:sz w:val="15"/>
                <w:szCs w:val="15"/>
              </w:rPr>
              <w:t>践</w:t>
            </w:r>
          </w:p>
          <w:p>
            <w:pPr>
              <w:adjustRightInd w:val="0"/>
              <w:snapToGrid w:val="0"/>
              <w:jc w:val="center"/>
              <w:rPr>
                <w:rFonts w:ascii="黑体" w:hAnsi="黑体" w:eastAsia="黑体"/>
                <w:b/>
                <w:bCs/>
                <w:sz w:val="15"/>
                <w:szCs w:val="15"/>
              </w:rPr>
            </w:pPr>
            <w:r>
              <w:rPr>
                <w:rFonts w:hint="eastAsia" w:ascii="黑体" w:hAnsi="黑体" w:eastAsia="黑体"/>
                <w:b/>
                <w:bCs/>
                <w:sz w:val="15"/>
                <w:szCs w:val="15"/>
              </w:rPr>
              <w:t>学</w:t>
            </w:r>
          </w:p>
          <w:p>
            <w:pPr>
              <w:adjustRightInd w:val="0"/>
              <w:snapToGrid w:val="0"/>
              <w:jc w:val="center"/>
              <w:rPr>
                <w:rFonts w:ascii="黑体" w:hAnsi="黑体" w:eastAsia="黑体"/>
                <w:b/>
                <w:bCs/>
                <w:sz w:val="15"/>
                <w:szCs w:val="15"/>
              </w:rPr>
            </w:pPr>
            <w:r>
              <w:rPr>
                <w:rFonts w:hint="eastAsia" w:ascii="黑体" w:hAnsi="黑体" w:eastAsia="黑体"/>
                <w:b/>
                <w:bCs/>
                <w:sz w:val="15"/>
                <w:szCs w:val="15"/>
              </w:rPr>
              <w:t>时</w:t>
            </w:r>
          </w:p>
        </w:tc>
        <w:tc>
          <w:tcPr>
            <w:tcW w:w="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黑体" w:hAnsi="黑体" w:eastAsia="黑体"/>
                <w:b/>
                <w:bCs/>
                <w:sz w:val="15"/>
                <w:szCs w:val="15"/>
              </w:rPr>
            </w:pPr>
            <w:r>
              <w:rPr>
                <w:rFonts w:hint="eastAsia" w:ascii="黑体" w:hAnsi="黑体" w:eastAsia="黑体"/>
                <w:b/>
                <w:bCs/>
                <w:sz w:val="15"/>
                <w:szCs w:val="15"/>
              </w:rPr>
              <w:t>第</w:t>
            </w:r>
          </w:p>
          <w:p>
            <w:pPr>
              <w:adjustRightInd w:val="0"/>
              <w:snapToGrid w:val="0"/>
              <w:jc w:val="center"/>
              <w:rPr>
                <w:rFonts w:ascii="黑体" w:hAnsi="黑体" w:eastAsia="黑体"/>
                <w:b/>
                <w:bCs/>
                <w:sz w:val="15"/>
                <w:szCs w:val="15"/>
              </w:rPr>
            </w:pPr>
            <w:r>
              <w:rPr>
                <w:rFonts w:hint="eastAsia" w:ascii="黑体" w:hAnsi="黑体" w:eastAsia="黑体"/>
                <w:b/>
                <w:bCs/>
                <w:sz w:val="15"/>
                <w:szCs w:val="15"/>
              </w:rPr>
              <w:t>一</w:t>
            </w:r>
          </w:p>
          <w:p>
            <w:pPr>
              <w:adjustRightInd w:val="0"/>
              <w:snapToGrid w:val="0"/>
              <w:jc w:val="center"/>
              <w:rPr>
                <w:rFonts w:ascii="黑体" w:hAnsi="黑体" w:eastAsia="黑体"/>
                <w:b/>
                <w:bCs/>
                <w:sz w:val="15"/>
                <w:szCs w:val="15"/>
              </w:rPr>
            </w:pPr>
            <w:r>
              <w:rPr>
                <w:rFonts w:hint="eastAsia" w:ascii="黑体" w:hAnsi="黑体" w:eastAsia="黑体"/>
                <w:b/>
                <w:bCs/>
                <w:sz w:val="15"/>
                <w:szCs w:val="15"/>
              </w:rPr>
              <w:t>学</w:t>
            </w:r>
          </w:p>
          <w:p>
            <w:pPr>
              <w:adjustRightInd w:val="0"/>
              <w:snapToGrid w:val="0"/>
              <w:jc w:val="center"/>
              <w:rPr>
                <w:rFonts w:ascii="黑体" w:hAnsi="黑体" w:eastAsia="黑体"/>
                <w:b/>
                <w:bCs/>
                <w:sz w:val="15"/>
                <w:szCs w:val="15"/>
              </w:rPr>
            </w:pPr>
            <w:r>
              <w:rPr>
                <w:rFonts w:hint="eastAsia" w:ascii="黑体" w:hAnsi="黑体" w:eastAsia="黑体"/>
                <w:b/>
                <w:bCs/>
                <w:sz w:val="15"/>
                <w:szCs w:val="15"/>
              </w:rPr>
              <w:t>期</w:t>
            </w:r>
          </w:p>
        </w:tc>
        <w:tc>
          <w:tcPr>
            <w:tcW w:w="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黑体" w:hAnsi="黑体" w:eastAsia="黑体"/>
                <w:b/>
                <w:bCs/>
                <w:sz w:val="15"/>
                <w:szCs w:val="15"/>
              </w:rPr>
            </w:pPr>
            <w:r>
              <w:rPr>
                <w:rFonts w:hint="eastAsia" w:ascii="黑体" w:hAnsi="黑体" w:eastAsia="黑体"/>
                <w:b/>
                <w:bCs/>
                <w:sz w:val="15"/>
                <w:szCs w:val="15"/>
              </w:rPr>
              <w:t>第</w:t>
            </w:r>
          </w:p>
          <w:p>
            <w:pPr>
              <w:adjustRightInd w:val="0"/>
              <w:snapToGrid w:val="0"/>
              <w:jc w:val="center"/>
              <w:rPr>
                <w:rFonts w:ascii="黑体" w:hAnsi="黑体" w:eastAsia="黑体"/>
                <w:b/>
                <w:bCs/>
                <w:sz w:val="15"/>
                <w:szCs w:val="15"/>
              </w:rPr>
            </w:pPr>
            <w:r>
              <w:rPr>
                <w:rFonts w:hint="eastAsia" w:ascii="黑体" w:hAnsi="黑体" w:eastAsia="黑体"/>
                <w:b/>
                <w:bCs/>
                <w:sz w:val="15"/>
                <w:szCs w:val="15"/>
              </w:rPr>
              <w:t>二</w:t>
            </w:r>
          </w:p>
          <w:p>
            <w:pPr>
              <w:adjustRightInd w:val="0"/>
              <w:snapToGrid w:val="0"/>
              <w:jc w:val="center"/>
              <w:rPr>
                <w:rFonts w:ascii="黑体" w:hAnsi="黑体" w:eastAsia="黑体"/>
                <w:b/>
                <w:bCs/>
                <w:sz w:val="15"/>
                <w:szCs w:val="15"/>
              </w:rPr>
            </w:pPr>
            <w:r>
              <w:rPr>
                <w:rFonts w:hint="eastAsia" w:ascii="黑体" w:hAnsi="黑体" w:eastAsia="黑体"/>
                <w:b/>
                <w:bCs/>
                <w:sz w:val="15"/>
                <w:szCs w:val="15"/>
              </w:rPr>
              <w:t>学</w:t>
            </w:r>
          </w:p>
          <w:p>
            <w:pPr>
              <w:adjustRightInd w:val="0"/>
              <w:snapToGrid w:val="0"/>
              <w:jc w:val="center"/>
              <w:rPr>
                <w:rFonts w:ascii="黑体" w:hAnsi="黑体" w:eastAsia="黑体"/>
                <w:b/>
                <w:bCs/>
                <w:sz w:val="15"/>
                <w:szCs w:val="15"/>
              </w:rPr>
            </w:pPr>
            <w:r>
              <w:rPr>
                <w:rFonts w:hint="eastAsia" w:ascii="黑体" w:hAnsi="黑体" w:eastAsia="黑体"/>
                <w:b/>
                <w:bCs/>
                <w:sz w:val="15"/>
                <w:szCs w:val="15"/>
              </w:rPr>
              <w:t>期</w:t>
            </w:r>
          </w:p>
        </w:tc>
        <w:tc>
          <w:tcPr>
            <w:tcW w:w="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黑体" w:hAnsi="黑体" w:eastAsia="黑体"/>
                <w:b/>
                <w:bCs/>
                <w:sz w:val="15"/>
                <w:szCs w:val="15"/>
              </w:rPr>
            </w:pPr>
            <w:r>
              <w:rPr>
                <w:rFonts w:hint="eastAsia" w:ascii="黑体" w:hAnsi="黑体" w:eastAsia="黑体"/>
                <w:b/>
                <w:bCs/>
                <w:sz w:val="15"/>
                <w:szCs w:val="15"/>
              </w:rPr>
              <w:t>第</w:t>
            </w:r>
          </w:p>
          <w:p>
            <w:pPr>
              <w:adjustRightInd w:val="0"/>
              <w:snapToGrid w:val="0"/>
              <w:jc w:val="center"/>
              <w:rPr>
                <w:rFonts w:ascii="黑体" w:hAnsi="黑体" w:eastAsia="黑体"/>
                <w:b/>
                <w:bCs/>
                <w:sz w:val="15"/>
                <w:szCs w:val="15"/>
              </w:rPr>
            </w:pPr>
            <w:r>
              <w:rPr>
                <w:rFonts w:hint="eastAsia" w:ascii="黑体" w:hAnsi="黑体" w:eastAsia="黑体"/>
                <w:b/>
                <w:bCs/>
                <w:sz w:val="15"/>
                <w:szCs w:val="15"/>
              </w:rPr>
              <w:t>三</w:t>
            </w:r>
          </w:p>
          <w:p>
            <w:pPr>
              <w:adjustRightInd w:val="0"/>
              <w:snapToGrid w:val="0"/>
              <w:jc w:val="center"/>
              <w:rPr>
                <w:rFonts w:ascii="黑体" w:hAnsi="黑体" w:eastAsia="黑体"/>
                <w:b/>
                <w:bCs/>
                <w:sz w:val="15"/>
                <w:szCs w:val="15"/>
              </w:rPr>
            </w:pPr>
            <w:r>
              <w:rPr>
                <w:rFonts w:hint="eastAsia" w:ascii="黑体" w:hAnsi="黑体" w:eastAsia="黑体"/>
                <w:b/>
                <w:bCs/>
                <w:sz w:val="15"/>
                <w:szCs w:val="15"/>
              </w:rPr>
              <w:t>学</w:t>
            </w:r>
          </w:p>
          <w:p>
            <w:pPr>
              <w:adjustRightInd w:val="0"/>
              <w:snapToGrid w:val="0"/>
              <w:jc w:val="center"/>
              <w:rPr>
                <w:rFonts w:ascii="黑体" w:hAnsi="黑体" w:eastAsia="黑体"/>
                <w:b/>
                <w:bCs/>
                <w:sz w:val="15"/>
                <w:szCs w:val="15"/>
              </w:rPr>
            </w:pPr>
            <w:r>
              <w:rPr>
                <w:rFonts w:hint="eastAsia" w:ascii="黑体" w:hAnsi="黑体" w:eastAsia="黑体"/>
                <w:b/>
                <w:bCs/>
                <w:sz w:val="15"/>
                <w:szCs w:val="15"/>
              </w:rPr>
              <w:t>期</w:t>
            </w:r>
          </w:p>
        </w:tc>
        <w:tc>
          <w:tcPr>
            <w:tcW w:w="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黑体" w:hAnsi="黑体" w:eastAsia="黑体"/>
                <w:b/>
                <w:bCs/>
                <w:sz w:val="15"/>
                <w:szCs w:val="15"/>
              </w:rPr>
            </w:pPr>
            <w:r>
              <w:rPr>
                <w:rFonts w:hint="eastAsia" w:ascii="黑体" w:hAnsi="黑体" w:eastAsia="黑体"/>
                <w:b/>
                <w:bCs/>
                <w:sz w:val="15"/>
                <w:szCs w:val="15"/>
              </w:rPr>
              <w:t>第</w:t>
            </w:r>
          </w:p>
          <w:p>
            <w:pPr>
              <w:adjustRightInd w:val="0"/>
              <w:snapToGrid w:val="0"/>
              <w:jc w:val="center"/>
              <w:rPr>
                <w:rFonts w:ascii="黑体" w:hAnsi="黑体" w:eastAsia="黑体"/>
                <w:b/>
                <w:bCs/>
                <w:sz w:val="15"/>
                <w:szCs w:val="15"/>
              </w:rPr>
            </w:pPr>
            <w:r>
              <w:rPr>
                <w:rFonts w:hint="eastAsia" w:ascii="黑体" w:hAnsi="黑体" w:eastAsia="黑体"/>
                <w:b/>
                <w:bCs/>
                <w:sz w:val="15"/>
                <w:szCs w:val="15"/>
              </w:rPr>
              <w:t>四</w:t>
            </w:r>
          </w:p>
          <w:p>
            <w:pPr>
              <w:adjustRightInd w:val="0"/>
              <w:snapToGrid w:val="0"/>
              <w:jc w:val="center"/>
              <w:rPr>
                <w:rFonts w:ascii="黑体" w:hAnsi="黑体" w:eastAsia="黑体"/>
                <w:b/>
                <w:bCs/>
                <w:sz w:val="15"/>
                <w:szCs w:val="15"/>
              </w:rPr>
            </w:pPr>
            <w:r>
              <w:rPr>
                <w:rFonts w:hint="eastAsia" w:ascii="黑体" w:hAnsi="黑体" w:eastAsia="黑体"/>
                <w:b/>
                <w:bCs/>
                <w:sz w:val="15"/>
                <w:szCs w:val="15"/>
              </w:rPr>
              <w:t>学</w:t>
            </w:r>
          </w:p>
          <w:p>
            <w:pPr>
              <w:adjustRightInd w:val="0"/>
              <w:snapToGrid w:val="0"/>
              <w:jc w:val="center"/>
              <w:rPr>
                <w:rFonts w:ascii="黑体" w:hAnsi="黑体" w:eastAsia="黑体"/>
                <w:b/>
                <w:bCs/>
                <w:sz w:val="15"/>
                <w:szCs w:val="15"/>
              </w:rPr>
            </w:pPr>
            <w:r>
              <w:rPr>
                <w:rFonts w:hint="eastAsia" w:ascii="黑体" w:hAnsi="黑体" w:eastAsia="黑体"/>
                <w:b/>
                <w:bCs/>
                <w:sz w:val="15"/>
                <w:szCs w:val="15"/>
              </w:rPr>
              <w:t>期</w:t>
            </w:r>
          </w:p>
        </w:tc>
        <w:tc>
          <w:tcPr>
            <w:tcW w:w="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黑体" w:hAnsi="黑体" w:eastAsia="黑体"/>
                <w:b/>
                <w:bCs/>
                <w:sz w:val="15"/>
                <w:szCs w:val="15"/>
              </w:rPr>
            </w:pPr>
            <w:r>
              <w:rPr>
                <w:rFonts w:hint="eastAsia" w:ascii="黑体" w:hAnsi="黑体" w:eastAsia="黑体"/>
                <w:b/>
                <w:bCs/>
                <w:sz w:val="15"/>
                <w:szCs w:val="15"/>
              </w:rPr>
              <w:t>第</w:t>
            </w:r>
          </w:p>
          <w:p>
            <w:pPr>
              <w:adjustRightInd w:val="0"/>
              <w:snapToGrid w:val="0"/>
              <w:jc w:val="center"/>
              <w:rPr>
                <w:rFonts w:ascii="黑体" w:hAnsi="黑体" w:eastAsia="黑体"/>
                <w:b/>
                <w:bCs/>
                <w:sz w:val="15"/>
                <w:szCs w:val="15"/>
              </w:rPr>
            </w:pPr>
            <w:r>
              <w:rPr>
                <w:rFonts w:hint="eastAsia" w:ascii="黑体" w:hAnsi="黑体" w:eastAsia="黑体"/>
                <w:b/>
                <w:bCs/>
                <w:sz w:val="15"/>
                <w:szCs w:val="15"/>
              </w:rPr>
              <w:t>五</w:t>
            </w:r>
          </w:p>
          <w:p>
            <w:pPr>
              <w:adjustRightInd w:val="0"/>
              <w:snapToGrid w:val="0"/>
              <w:jc w:val="center"/>
              <w:rPr>
                <w:rFonts w:ascii="黑体" w:hAnsi="黑体" w:eastAsia="黑体"/>
                <w:b/>
                <w:bCs/>
                <w:sz w:val="15"/>
                <w:szCs w:val="15"/>
              </w:rPr>
            </w:pPr>
            <w:r>
              <w:rPr>
                <w:rFonts w:hint="eastAsia" w:ascii="黑体" w:hAnsi="黑体" w:eastAsia="黑体"/>
                <w:b/>
                <w:bCs/>
                <w:sz w:val="15"/>
                <w:szCs w:val="15"/>
              </w:rPr>
              <w:t>学</w:t>
            </w:r>
          </w:p>
          <w:p>
            <w:pPr>
              <w:adjustRightInd w:val="0"/>
              <w:snapToGrid w:val="0"/>
              <w:jc w:val="center"/>
              <w:rPr>
                <w:rFonts w:ascii="黑体" w:hAnsi="黑体" w:eastAsia="黑体"/>
                <w:b/>
                <w:bCs/>
                <w:sz w:val="15"/>
                <w:szCs w:val="15"/>
              </w:rPr>
            </w:pPr>
            <w:r>
              <w:rPr>
                <w:rFonts w:hint="eastAsia" w:ascii="黑体" w:hAnsi="黑体" w:eastAsia="黑体"/>
                <w:b/>
                <w:bCs/>
                <w:sz w:val="15"/>
                <w:szCs w:val="15"/>
              </w:rPr>
              <w:t>期</w:t>
            </w:r>
          </w:p>
        </w:tc>
        <w:tc>
          <w:tcPr>
            <w:tcW w:w="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黑体" w:hAnsi="黑体" w:eastAsia="黑体"/>
                <w:b/>
                <w:bCs/>
                <w:sz w:val="15"/>
                <w:szCs w:val="15"/>
              </w:rPr>
            </w:pPr>
            <w:r>
              <w:rPr>
                <w:rFonts w:hint="eastAsia" w:ascii="黑体" w:hAnsi="黑体" w:eastAsia="黑体"/>
                <w:b/>
                <w:bCs/>
                <w:sz w:val="15"/>
                <w:szCs w:val="15"/>
              </w:rPr>
              <w:t>第</w:t>
            </w:r>
          </w:p>
          <w:p>
            <w:pPr>
              <w:adjustRightInd w:val="0"/>
              <w:snapToGrid w:val="0"/>
              <w:jc w:val="center"/>
              <w:rPr>
                <w:rFonts w:ascii="黑体" w:hAnsi="黑体" w:eastAsia="黑体"/>
                <w:b/>
                <w:bCs/>
                <w:sz w:val="15"/>
                <w:szCs w:val="15"/>
              </w:rPr>
            </w:pPr>
            <w:r>
              <w:rPr>
                <w:rFonts w:hint="eastAsia" w:ascii="黑体" w:hAnsi="黑体" w:eastAsia="黑体"/>
                <w:b/>
                <w:bCs/>
                <w:sz w:val="15"/>
                <w:szCs w:val="15"/>
              </w:rPr>
              <w:t>六</w:t>
            </w:r>
          </w:p>
          <w:p>
            <w:pPr>
              <w:adjustRightInd w:val="0"/>
              <w:snapToGrid w:val="0"/>
              <w:jc w:val="center"/>
              <w:rPr>
                <w:rFonts w:ascii="黑体" w:hAnsi="黑体" w:eastAsia="黑体"/>
                <w:b/>
                <w:bCs/>
                <w:sz w:val="15"/>
                <w:szCs w:val="15"/>
              </w:rPr>
            </w:pPr>
            <w:r>
              <w:rPr>
                <w:rFonts w:hint="eastAsia" w:ascii="黑体" w:hAnsi="黑体" w:eastAsia="黑体"/>
                <w:b/>
                <w:bCs/>
                <w:sz w:val="15"/>
                <w:szCs w:val="15"/>
              </w:rPr>
              <w:t>学</w:t>
            </w:r>
          </w:p>
          <w:p>
            <w:pPr>
              <w:adjustRightInd w:val="0"/>
              <w:snapToGrid w:val="0"/>
              <w:jc w:val="center"/>
              <w:rPr>
                <w:rFonts w:ascii="黑体" w:hAnsi="黑体" w:eastAsia="黑体"/>
                <w:b/>
                <w:bCs/>
                <w:sz w:val="15"/>
                <w:szCs w:val="15"/>
              </w:rPr>
            </w:pPr>
            <w:r>
              <w:rPr>
                <w:rFonts w:hint="eastAsia" w:ascii="黑体" w:hAnsi="黑体" w:eastAsia="黑体"/>
                <w:b/>
                <w:bCs/>
                <w:sz w:val="15"/>
                <w:szCs w:val="15"/>
              </w:rPr>
              <w:t>期</w:t>
            </w:r>
          </w:p>
        </w:tc>
        <w:tc>
          <w:tcPr>
            <w:tcW w:w="432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1" w:hRule="atLeast"/>
          <w:jc w:val="center"/>
        </w:trPr>
        <w:tc>
          <w:tcPr>
            <w:tcW w:w="255" w:type="dxa"/>
            <w:vMerge w:val="restart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00" w:lineRule="exact"/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hint="eastAsia" w:ascii="Times New Roman" w:hAnsi="宋体"/>
                <w:sz w:val="15"/>
                <w:szCs w:val="15"/>
              </w:rPr>
              <w:t>公共必</w:t>
            </w:r>
          </w:p>
          <w:p>
            <w:pPr>
              <w:adjustRightInd w:val="0"/>
              <w:snapToGrid w:val="0"/>
              <w:spacing w:line="200" w:lineRule="exact"/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hint="eastAsia" w:ascii="Times New Roman" w:hAnsi="宋体"/>
                <w:sz w:val="15"/>
                <w:szCs w:val="15"/>
              </w:rPr>
              <w:t>修</w:t>
            </w:r>
          </w:p>
          <w:p>
            <w:pPr>
              <w:adjustRightInd w:val="0"/>
              <w:snapToGrid w:val="0"/>
              <w:spacing w:line="200" w:lineRule="exact"/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hint="eastAsia" w:ascii="Times New Roman" w:hAnsi="宋体"/>
                <w:sz w:val="15"/>
                <w:szCs w:val="15"/>
              </w:rPr>
              <w:t>课</w:t>
            </w:r>
          </w:p>
          <w:p>
            <w:pPr>
              <w:adjustRightInd w:val="0"/>
              <w:snapToGrid w:val="0"/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hint="eastAsia" w:ascii="Times New Roman" w:hAnsi="宋体"/>
                <w:sz w:val="15"/>
                <w:szCs w:val="15"/>
              </w:rPr>
              <w:t>程</w:t>
            </w:r>
          </w:p>
        </w:tc>
        <w:tc>
          <w:tcPr>
            <w:tcW w:w="1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宋体"/>
                <w:sz w:val="15"/>
                <w:szCs w:val="15"/>
              </w:rPr>
            </w:pPr>
            <w:r>
              <w:rPr>
                <w:rFonts w:hint="eastAsia" w:ascii="Times New Roman" w:hAnsi="宋体"/>
                <w:sz w:val="15"/>
                <w:szCs w:val="15"/>
              </w:rPr>
              <w:t>170100220102</w:t>
            </w:r>
          </w:p>
        </w:tc>
        <w:tc>
          <w:tcPr>
            <w:tcW w:w="29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ind w:left="141" w:leftChars="67"/>
              <w:jc w:val="center"/>
              <w:rPr>
                <w:rFonts w:ascii="Times New Roman" w:hAnsi="宋体"/>
                <w:sz w:val="15"/>
                <w:szCs w:val="15"/>
              </w:rPr>
            </w:pPr>
            <w:r>
              <w:rPr>
                <w:rFonts w:hint="eastAsia" w:ascii="Times New Roman" w:hAnsi="宋体"/>
                <w:sz w:val="15"/>
                <w:szCs w:val="15"/>
              </w:rPr>
              <w:t>毛泽东思想和中国特色社会主义理论体系概论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宋体"/>
                <w:sz w:val="15"/>
                <w:szCs w:val="15"/>
              </w:rPr>
            </w:pPr>
            <w:r>
              <w:rPr>
                <w:rFonts w:hint="eastAsia" w:ascii="Times New Roman" w:hAnsi="宋体"/>
                <w:sz w:val="15"/>
                <w:szCs w:val="15"/>
              </w:rPr>
              <w:t>2</w:t>
            </w: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宋体"/>
                <w:sz w:val="15"/>
                <w:szCs w:val="15"/>
              </w:rPr>
            </w:pPr>
            <w:r>
              <w:rPr>
                <w:rFonts w:hint="eastAsia" w:ascii="Times New Roman" w:hAnsi="宋体"/>
                <w:sz w:val="15"/>
                <w:szCs w:val="15"/>
              </w:rPr>
              <w:t>2</w:t>
            </w:r>
          </w:p>
        </w:tc>
        <w:tc>
          <w:tcPr>
            <w:tcW w:w="4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宋体"/>
                <w:sz w:val="15"/>
                <w:szCs w:val="15"/>
              </w:rPr>
            </w:pPr>
          </w:p>
        </w:tc>
        <w:tc>
          <w:tcPr>
            <w:tcW w:w="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宋体"/>
                <w:sz w:val="15"/>
                <w:szCs w:val="15"/>
              </w:rPr>
            </w:pPr>
            <w:r>
              <w:rPr>
                <w:rFonts w:hint="eastAsia" w:ascii="Times New Roman" w:hAnsi="宋体"/>
                <w:sz w:val="15"/>
                <w:szCs w:val="15"/>
              </w:rPr>
              <w:t>32</w:t>
            </w:r>
          </w:p>
        </w:tc>
        <w:tc>
          <w:tcPr>
            <w:tcW w:w="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宋体"/>
                <w:sz w:val="15"/>
                <w:szCs w:val="15"/>
              </w:rPr>
            </w:pPr>
            <w:r>
              <w:rPr>
                <w:rFonts w:hint="eastAsia" w:ascii="Times New Roman" w:hAnsi="宋体"/>
                <w:sz w:val="15"/>
                <w:szCs w:val="15"/>
              </w:rPr>
              <w:t>32</w:t>
            </w:r>
          </w:p>
        </w:tc>
        <w:tc>
          <w:tcPr>
            <w:tcW w:w="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宋体"/>
                <w:sz w:val="15"/>
                <w:szCs w:val="15"/>
              </w:rPr>
            </w:pPr>
          </w:p>
        </w:tc>
        <w:tc>
          <w:tcPr>
            <w:tcW w:w="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宋体"/>
                <w:sz w:val="15"/>
                <w:szCs w:val="15"/>
              </w:rPr>
            </w:pPr>
          </w:p>
        </w:tc>
        <w:tc>
          <w:tcPr>
            <w:tcW w:w="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宋体"/>
                <w:sz w:val="15"/>
                <w:szCs w:val="15"/>
              </w:rPr>
            </w:pPr>
            <w:r>
              <w:rPr>
                <w:rFonts w:ascii="Times New Roman" w:hAnsi="宋体"/>
                <w:sz w:val="15"/>
                <w:szCs w:val="15"/>
              </w:rPr>
              <w:t>2</w:t>
            </w:r>
          </w:p>
        </w:tc>
        <w:tc>
          <w:tcPr>
            <w:tcW w:w="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宋体"/>
                <w:sz w:val="15"/>
                <w:szCs w:val="15"/>
              </w:rPr>
            </w:pPr>
          </w:p>
        </w:tc>
        <w:tc>
          <w:tcPr>
            <w:tcW w:w="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宋体"/>
                <w:sz w:val="15"/>
                <w:szCs w:val="15"/>
              </w:rPr>
            </w:pPr>
          </w:p>
        </w:tc>
        <w:tc>
          <w:tcPr>
            <w:tcW w:w="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宋体"/>
                <w:sz w:val="15"/>
                <w:szCs w:val="15"/>
              </w:rPr>
            </w:pPr>
          </w:p>
        </w:tc>
        <w:tc>
          <w:tcPr>
            <w:tcW w:w="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宋体"/>
                <w:sz w:val="15"/>
                <w:szCs w:val="15"/>
              </w:rPr>
            </w:pPr>
          </w:p>
        </w:tc>
        <w:tc>
          <w:tcPr>
            <w:tcW w:w="4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宋体"/>
                <w:sz w:val="15"/>
                <w:szCs w:val="15"/>
              </w:rPr>
            </w:pPr>
            <w:r>
              <w:rPr>
                <w:rFonts w:hint="eastAsia" w:ascii="Times New Roman" w:hAnsi="宋体"/>
                <w:sz w:val="15"/>
                <w:szCs w:val="15"/>
              </w:rPr>
              <w:t>考查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" w:hRule="atLeast"/>
          <w:jc w:val="center"/>
        </w:trPr>
        <w:tc>
          <w:tcPr>
            <w:tcW w:w="255" w:type="dxa"/>
            <w:vMerge w:val="continue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00" w:lineRule="exact"/>
              <w:jc w:val="center"/>
              <w:rPr>
                <w:rFonts w:hint="eastAsia" w:ascii="Times New Roman" w:hAnsi="宋体"/>
                <w:sz w:val="15"/>
                <w:szCs w:val="15"/>
              </w:rPr>
            </w:pPr>
          </w:p>
        </w:tc>
        <w:tc>
          <w:tcPr>
            <w:tcW w:w="115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宋体"/>
                <w:sz w:val="15"/>
                <w:szCs w:val="15"/>
              </w:rPr>
            </w:pPr>
            <w:r>
              <w:rPr>
                <w:rFonts w:hint="eastAsia" w:ascii="Times New Roman" w:hAnsi="宋体"/>
                <w:sz w:val="15"/>
                <w:szCs w:val="15"/>
              </w:rPr>
              <w:t>170100210111</w:t>
            </w:r>
          </w:p>
        </w:tc>
        <w:tc>
          <w:tcPr>
            <w:tcW w:w="29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ind w:left="141" w:leftChars="67"/>
              <w:jc w:val="center"/>
              <w:rPr>
                <w:rFonts w:ascii="Times New Roman" w:hAnsi="宋体"/>
                <w:sz w:val="15"/>
                <w:szCs w:val="15"/>
              </w:rPr>
            </w:pPr>
            <w:r>
              <w:rPr>
                <w:rFonts w:hint="eastAsia" w:ascii="Times New Roman" w:hAnsi="宋体"/>
                <w:sz w:val="15"/>
                <w:szCs w:val="15"/>
              </w:rPr>
              <w:t>思想道德与法治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宋体"/>
                <w:sz w:val="15"/>
                <w:szCs w:val="15"/>
              </w:rPr>
            </w:pPr>
            <w:r>
              <w:rPr>
                <w:rFonts w:hint="eastAsia" w:ascii="Times New Roman" w:hAnsi="宋体"/>
                <w:sz w:val="15"/>
                <w:szCs w:val="15"/>
              </w:rPr>
              <w:t>3</w:t>
            </w: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宋体"/>
                <w:sz w:val="15"/>
                <w:szCs w:val="15"/>
              </w:rPr>
            </w:pPr>
            <w:r>
              <w:rPr>
                <w:rFonts w:hint="eastAsia" w:ascii="Times New Roman" w:hAnsi="宋体"/>
                <w:sz w:val="15"/>
                <w:szCs w:val="15"/>
              </w:rPr>
              <w:t>3</w:t>
            </w:r>
          </w:p>
        </w:tc>
        <w:tc>
          <w:tcPr>
            <w:tcW w:w="4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宋体"/>
                <w:sz w:val="15"/>
                <w:szCs w:val="15"/>
              </w:rPr>
            </w:pPr>
          </w:p>
        </w:tc>
        <w:tc>
          <w:tcPr>
            <w:tcW w:w="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宋体"/>
                <w:sz w:val="15"/>
                <w:szCs w:val="15"/>
              </w:rPr>
            </w:pPr>
            <w:r>
              <w:rPr>
                <w:rFonts w:hint="eastAsia" w:ascii="Times New Roman" w:hAnsi="宋体"/>
                <w:sz w:val="15"/>
                <w:szCs w:val="15"/>
              </w:rPr>
              <w:t>48</w:t>
            </w:r>
          </w:p>
        </w:tc>
        <w:tc>
          <w:tcPr>
            <w:tcW w:w="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宋体"/>
                <w:sz w:val="15"/>
                <w:szCs w:val="15"/>
              </w:rPr>
            </w:pPr>
            <w:r>
              <w:rPr>
                <w:rFonts w:hint="eastAsia" w:ascii="Times New Roman" w:hAnsi="宋体"/>
                <w:sz w:val="15"/>
                <w:szCs w:val="15"/>
              </w:rPr>
              <w:t>48</w:t>
            </w:r>
          </w:p>
        </w:tc>
        <w:tc>
          <w:tcPr>
            <w:tcW w:w="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宋体"/>
                <w:sz w:val="15"/>
                <w:szCs w:val="15"/>
              </w:rPr>
            </w:pPr>
          </w:p>
        </w:tc>
        <w:tc>
          <w:tcPr>
            <w:tcW w:w="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宋体"/>
                <w:sz w:val="15"/>
                <w:szCs w:val="15"/>
              </w:rPr>
            </w:pPr>
            <w:r>
              <w:rPr>
                <w:rFonts w:ascii="Times New Roman" w:hAnsi="宋体"/>
                <w:sz w:val="15"/>
                <w:szCs w:val="15"/>
              </w:rPr>
              <w:t>2</w:t>
            </w:r>
          </w:p>
        </w:tc>
        <w:tc>
          <w:tcPr>
            <w:tcW w:w="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宋体"/>
                <w:sz w:val="15"/>
                <w:szCs w:val="15"/>
              </w:rPr>
            </w:pPr>
          </w:p>
        </w:tc>
        <w:tc>
          <w:tcPr>
            <w:tcW w:w="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宋体"/>
                <w:sz w:val="15"/>
                <w:szCs w:val="15"/>
              </w:rPr>
            </w:pPr>
          </w:p>
        </w:tc>
        <w:tc>
          <w:tcPr>
            <w:tcW w:w="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宋体"/>
                <w:sz w:val="15"/>
                <w:szCs w:val="15"/>
              </w:rPr>
            </w:pPr>
          </w:p>
        </w:tc>
        <w:tc>
          <w:tcPr>
            <w:tcW w:w="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宋体"/>
                <w:sz w:val="15"/>
                <w:szCs w:val="15"/>
              </w:rPr>
            </w:pPr>
          </w:p>
        </w:tc>
        <w:tc>
          <w:tcPr>
            <w:tcW w:w="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宋体"/>
                <w:sz w:val="15"/>
                <w:szCs w:val="15"/>
              </w:rPr>
            </w:pPr>
          </w:p>
        </w:tc>
        <w:tc>
          <w:tcPr>
            <w:tcW w:w="4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宋体"/>
                <w:sz w:val="15"/>
                <w:szCs w:val="15"/>
              </w:rPr>
            </w:pPr>
            <w:r>
              <w:rPr>
                <w:rFonts w:hint="eastAsia" w:ascii="Times New Roman" w:hAnsi="宋体"/>
                <w:sz w:val="15"/>
                <w:szCs w:val="15"/>
              </w:rPr>
              <w:t>考查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  <w:jc w:val="center"/>
        </w:trPr>
        <w:tc>
          <w:tcPr>
            <w:tcW w:w="255" w:type="dxa"/>
            <w:vMerge w:val="continue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00" w:lineRule="exact"/>
              <w:jc w:val="center"/>
              <w:rPr>
                <w:rFonts w:hint="eastAsia" w:ascii="Times New Roman" w:hAnsi="宋体"/>
                <w:sz w:val="15"/>
                <w:szCs w:val="15"/>
              </w:rPr>
            </w:pPr>
          </w:p>
        </w:tc>
        <w:tc>
          <w:tcPr>
            <w:tcW w:w="115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宋体"/>
                <w:sz w:val="15"/>
                <w:szCs w:val="15"/>
              </w:rPr>
            </w:pPr>
            <w:r>
              <w:rPr>
                <w:rFonts w:hint="eastAsia" w:ascii="Times New Roman" w:hAnsi="宋体"/>
                <w:sz w:val="15"/>
                <w:szCs w:val="15"/>
              </w:rPr>
              <w:t>170100220104</w:t>
            </w:r>
          </w:p>
        </w:tc>
        <w:tc>
          <w:tcPr>
            <w:tcW w:w="29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ind w:left="141" w:leftChars="67"/>
              <w:jc w:val="center"/>
              <w:rPr>
                <w:rFonts w:ascii="Times New Roman" w:hAnsi="宋体"/>
                <w:sz w:val="15"/>
                <w:szCs w:val="15"/>
              </w:rPr>
            </w:pPr>
            <w:r>
              <w:rPr>
                <w:rFonts w:hint="eastAsia" w:ascii="Times New Roman" w:hAnsi="宋体"/>
                <w:sz w:val="15"/>
                <w:szCs w:val="15"/>
              </w:rPr>
              <w:t>习近平新时代中国特色社会主义思想概论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宋体"/>
                <w:sz w:val="15"/>
                <w:szCs w:val="15"/>
              </w:rPr>
            </w:pPr>
            <w:r>
              <w:rPr>
                <w:rFonts w:hint="eastAsia" w:ascii="Times New Roman" w:hAnsi="宋体"/>
                <w:sz w:val="15"/>
                <w:szCs w:val="15"/>
              </w:rPr>
              <w:t>3</w:t>
            </w: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宋体"/>
                <w:sz w:val="15"/>
                <w:szCs w:val="15"/>
              </w:rPr>
            </w:pPr>
            <w:r>
              <w:rPr>
                <w:rFonts w:hint="eastAsia" w:ascii="Times New Roman" w:hAnsi="宋体"/>
                <w:sz w:val="15"/>
                <w:szCs w:val="15"/>
              </w:rPr>
              <w:t>2</w:t>
            </w:r>
          </w:p>
        </w:tc>
        <w:tc>
          <w:tcPr>
            <w:tcW w:w="4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宋体"/>
                <w:sz w:val="15"/>
                <w:szCs w:val="15"/>
              </w:rPr>
            </w:pPr>
            <w:r>
              <w:rPr>
                <w:rFonts w:hint="eastAsia" w:ascii="Times New Roman" w:hAnsi="宋体"/>
                <w:sz w:val="15"/>
                <w:szCs w:val="15"/>
              </w:rPr>
              <w:t>1</w:t>
            </w:r>
          </w:p>
        </w:tc>
        <w:tc>
          <w:tcPr>
            <w:tcW w:w="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宋体"/>
                <w:sz w:val="15"/>
                <w:szCs w:val="15"/>
              </w:rPr>
            </w:pPr>
            <w:r>
              <w:rPr>
                <w:rFonts w:hint="eastAsia" w:ascii="Times New Roman" w:hAnsi="宋体"/>
                <w:sz w:val="15"/>
                <w:szCs w:val="15"/>
              </w:rPr>
              <w:t>48</w:t>
            </w:r>
          </w:p>
        </w:tc>
        <w:tc>
          <w:tcPr>
            <w:tcW w:w="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宋体"/>
                <w:sz w:val="15"/>
                <w:szCs w:val="15"/>
              </w:rPr>
            </w:pPr>
            <w:r>
              <w:rPr>
                <w:rFonts w:hint="eastAsia" w:ascii="Times New Roman" w:hAnsi="宋体"/>
                <w:sz w:val="15"/>
                <w:szCs w:val="15"/>
              </w:rPr>
              <w:t>32</w:t>
            </w:r>
          </w:p>
        </w:tc>
        <w:tc>
          <w:tcPr>
            <w:tcW w:w="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宋体"/>
                <w:sz w:val="15"/>
                <w:szCs w:val="15"/>
              </w:rPr>
            </w:pPr>
            <w:r>
              <w:rPr>
                <w:rFonts w:hint="eastAsia" w:ascii="Times New Roman" w:hAnsi="宋体"/>
                <w:sz w:val="15"/>
                <w:szCs w:val="15"/>
              </w:rPr>
              <w:t>16</w:t>
            </w:r>
          </w:p>
        </w:tc>
        <w:tc>
          <w:tcPr>
            <w:tcW w:w="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宋体"/>
                <w:sz w:val="15"/>
                <w:szCs w:val="15"/>
              </w:rPr>
            </w:pPr>
          </w:p>
        </w:tc>
        <w:tc>
          <w:tcPr>
            <w:tcW w:w="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宋体"/>
                <w:sz w:val="15"/>
                <w:szCs w:val="15"/>
              </w:rPr>
            </w:pPr>
          </w:p>
        </w:tc>
        <w:tc>
          <w:tcPr>
            <w:tcW w:w="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宋体"/>
                <w:sz w:val="15"/>
                <w:szCs w:val="15"/>
              </w:rPr>
            </w:pPr>
            <w:r>
              <w:rPr>
                <w:rFonts w:ascii="Times New Roman" w:hAnsi="宋体"/>
                <w:sz w:val="15"/>
                <w:szCs w:val="15"/>
              </w:rPr>
              <w:t>3</w:t>
            </w:r>
          </w:p>
        </w:tc>
        <w:tc>
          <w:tcPr>
            <w:tcW w:w="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宋体"/>
                <w:sz w:val="15"/>
                <w:szCs w:val="15"/>
              </w:rPr>
            </w:pPr>
          </w:p>
        </w:tc>
        <w:tc>
          <w:tcPr>
            <w:tcW w:w="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宋体"/>
                <w:sz w:val="15"/>
                <w:szCs w:val="15"/>
              </w:rPr>
            </w:pPr>
          </w:p>
        </w:tc>
        <w:tc>
          <w:tcPr>
            <w:tcW w:w="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宋体"/>
                <w:sz w:val="15"/>
                <w:szCs w:val="15"/>
              </w:rPr>
            </w:pPr>
          </w:p>
        </w:tc>
        <w:tc>
          <w:tcPr>
            <w:tcW w:w="4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宋体"/>
                <w:sz w:val="15"/>
                <w:szCs w:val="15"/>
              </w:rPr>
            </w:pPr>
            <w:r>
              <w:rPr>
                <w:rFonts w:hint="eastAsia" w:ascii="Times New Roman" w:hAnsi="宋体"/>
                <w:sz w:val="15"/>
                <w:szCs w:val="15"/>
              </w:rPr>
              <w:t>考查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1" w:hRule="atLeast"/>
          <w:jc w:val="center"/>
        </w:trPr>
        <w:tc>
          <w:tcPr>
            <w:tcW w:w="255" w:type="dxa"/>
            <w:vMerge w:val="continue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00" w:lineRule="exact"/>
              <w:jc w:val="center"/>
              <w:rPr>
                <w:rFonts w:hint="eastAsia" w:ascii="Times New Roman" w:hAnsi="宋体"/>
                <w:sz w:val="15"/>
                <w:szCs w:val="15"/>
              </w:rPr>
            </w:pPr>
          </w:p>
        </w:tc>
        <w:tc>
          <w:tcPr>
            <w:tcW w:w="115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宋体"/>
                <w:sz w:val="15"/>
                <w:szCs w:val="15"/>
              </w:rPr>
            </w:pPr>
            <w:r>
              <w:rPr>
                <w:rFonts w:hint="eastAsia" w:ascii="Times New Roman" w:hAnsi="宋体"/>
                <w:sz w:val="15"/>
                <w:szCs w:val="15"/>
              </w:rPr>
              <w:t>170100210104</w:t>
            </w:r>
          </w:p>
        </w:tc>
        <w:tc>
          <w:tcPr>
            <w:tcW w:w="29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ind w:left="141" w:leftChars="67"/>
              <w:jc w:val="center"/>
              <w:rPr>
                <w:rFonts w:ascii="Times New Roman" w:hAnsi="宋体"/>
                <w:sz w:val="15"/>
                <w:szCs w:val="15"/>
              </w:rPr>
            </w:pPr>
            <w:r>
              <w:rPr>
                <w:rFonts w:hint="eastAsia" w:ascii="Times New Roman" w:hAnsi="宋体"/>
                <w:sz w:val="15"/>
                <w:szCs w:val="15"/>
              </w:rPr>
              <w:t>形势与政策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宋体"/>
                <w:sz w:val="15"/>
                <w:szCs w:val="15"/>
              </w:rPr>
            </w:pPr>
            <w:r>
              <w:rPr>
                <w:rFonts w:ascii="Times New Roman" w:hAnsi="宋体"/>
                <w:sz w:val="15"/>
                <w:szCs w:val="15"/>
              </w:rPr>
              <w:t>1</w:t>
            </w: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宋体"/>
                <w:sz w:val="15"/>
                <w:szCs w:val="15"/>
              </w:rPr>
            </w:pPr>
            <w:r>
              <w:rPr>
                <w:rFonts w:ascii="Times New Roman" w:hAnsi="宋体"/>
                <w:sz w:val="15"/>
                <w:szCs w:val="15"/>
              </w:rPr>
              <w:t>1</w:t>
            </w:r>
          </w:p>
        </w:tc>
        <w:tc>
          <w:tcPr>
            <w:tcW w:w="4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宋体"/>
                <w:sz w:val="15"/>
                <w:szCs w:val="15"/>
              </w:rPr>
            </w:pPr>
          </w:p>
        </w:tc>
        <w:tc>
          <w:tcPr>
            <w:tcW w:w="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宋体"/>
                <w:sz w:val="15"/>
                <w:szCs w:val="15"/>
              </w:rPr>
            </w:pPr>
            <w:r>
              <w:rPr>
                <w:rFonts w:ascii="Times New Roman" w:hAnsi="宋体"/>
                <w:sz w:val="15"/>
                <w:szCs w:val="15"/>
              </w:rPr>
              <w:t>16</w:t>
            </w:r>
          </w:p>
        </w:tc>
        <w:tc>
          <w:tcPr>
            <w:tcW w:w="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宋体"/>
                <w:sz w:val="15"/>
                <w:szCs w:val="15"/>
              </w:rPr>
            </w:pPr>
            <w:r>
              <w:rPr>
                <w:rFonts w:ascii="Times New Roman" w:hAnsi="宋体"/>
                <w:sz w:val="15"/>
                <w:szCs w:val="15"/>
              </w:rPr>
              <w:t>16</w:t>
            </w:r>
          </w:p>
        </w:tc>
        <w:tc>
          <w:tcPr>
            <w:tcW w:w="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宋体"/>
                <w:sz w:val="15"/>
                <w:szCs w:val="15"/>
              </w:rPr>
            </w:pPr>
          </w:p>
        </w:tc>
        <w:tc>
          <w:tcPr>
            <w:tcW w:w="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宋体"/>
                <w:sz w:val="15"/>
                <w:szCs w:val="15"/>
              </w:rPr>
            </w:pPr>
            <w:r>
              <w:rPr>
                <w:rFonts w:hint="eastAsia" w:ascii="Times New Roman" w:hAnsi="宋体"/>
                <w:sz w:val="15"/>
                <w:szCs w:val="15"/>
              </w:rPr>
              <w:t>√</w:t>
            </w:r>
          </w:p>
        </w:tc>
        <w:tc>
          <w:tcPr>
            <w:tcW w:w="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宋体"/>
                <w:sz w:val="15"/>
                <w:szCs w:val="15"/>
              </w:rPr>
            </w:pPr>
            <w:r>
              <w:rPr>
                <w:rFonts w:hint="eastAsia" w:ascii="Times New Roman" w:hAnsi="宋体"/>
                <w:sz w:val="15"/>
                <w:szCs w:val="15"/>
              </w:rPr>
              <w:t>√</w:t>
            </w:r>
          </w:p>
        </w:tc>
        <w:tc>
          <w:tcPr>
            <w:tcW w:w="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宋体"/>
                <w:sz w:val="15"/>
                <w:szCs w:val="15"/>
              </w:rPr>
            </w:pPr>
            <w:r>
              <w:rPr>
                <w:rFonts w:hint="eastAsia" w:ascii="Times New Roman" w:hAnsi="宋体"/>
                <w:sz w:val="15"/>
                <w:szCs w:val="15"/>
              </w:rPr>
              <w:t>√</w:t>
            </w:r>
          </w:p>
        </w:tc>
        <w:tc>
          <w:tcPr>
            <w:tcW w:w="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宋体"/>
                <w:sz w:val="15"/>
                <w:szCs w:val="15"/>
              </w:rPr>
            </w:pPr>
          </w:p>
        </w:tc>
        <w:tc>
          <w:tcPr>
            <w:tcW w:w="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宋体"/>
                <w:sz w:val="15"/>
                <w:szCs w:val="15"/>
              </w:rPr>
            </w:pPr>
          </w:p>
        </w:tc>
        <w:tc>
          <w:tcPr>
            <w:tcW w:w="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宋体"/>
                <w:sz w:val="15"/>
                <w:szCs w:val="15"/>
              </w:rPr>
            </w:pPr>
          </w:p>
        </w:tc>
        <w:tc>
          <w:tcPr>
            <w:tcW w:w="4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宋体"/>
                <w:sz w:val="15"/>
                <w:szCs w:val="15"/>
              </w:rPr>
            </w:pPr>
            <w:r>
              <w:rPr>
                <w:rFonts w:hint="eastAsia" w:ascii="Times New Roman" w:hAnsi="宋体"/>
                <w:sz w:val="15"/>
                <w:szCs w:val="15"/>
              </w:rPr>
              <w:t>考查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4" w:hRule="atLeast"/>
          <w:jc w:val="center"/>
        </w:trPr>
        <w:tc>
          <w:tcPr>
            <w:tcW w:w="255" w:type="dxa"/>
            <w:vMerge w:val="continue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00" w:lineRule="exact"/>
              <w:jc w:val="center"/>
              <w:rPr>
                <w:rFonts w:hint="eastAsia" w:ascii="Times New Roman" w:hAnsi="宋体"/>
                <w:sz w:val="15"/>
                <w:szCs w:val="15"/>
              </w:rPr>
            </w:pPr>
          </w:p>
        </w:tc>
        <w:tc>
          <w:tcPr>
            <w:tcW w:w="1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宋体"/>
                <w:sz w:val="15"/>
                <w:szCs w:val="15"/>
              </w:rPr>
            </w:pPr>
            <w:r>
              <w:rPr>
                <w:rFonts w:hint="eastAsia" w:ascii="Times New Roman" w:hAnsi="宋体"/>
                <w:sz w:val="15"/>
                <w:szCs w:val="15"/>
              </w:rPr>
              <w:t>220100110111</w:t>
            </w:r>
          </w:p>
        </w:tc>
        <w:tc>
          <w:tcPr>
            <w:tcW w:w="29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ind w:left="141" w:leftChars="67"/>
              <w:jc w:val="center"/>
              <w:rPr>
                <w:rFonts w:ascii="Times New Roman" w:hAnsi="宋体"/>
                <w:sz w:val="15"/>
                <w:szCs w:val="15"/>
              </w:rPr>
            </w:pPr>
            <w:r>
              <w:rPr>
                <w:rFonts w:hint="eastAsia" w:ascii="Times New Roman" w:hAnsi="宋体"/>
                <w:sz w:val="15"/>
                <w:szCs w:val="15"/>
              </w:rPr>
              <w:t>大学生安全教育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宋体"/>
                <w:sz w:val="15"/>
                <w:szCs w:val="15"/>
              </w:rPr>
            </w:pPr>
            <w:r>
              <w:rPr>
                <w:rFonts w:hint="eastAsia" w:ascii="Times New Roman" w:hAnsi="宋体"/>
                <w:sz w:val="15"/>
                <w:szCs w:val="15"/>
              </w:rPr>
              <w:t>1</w:t>
            </w: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宋体"/>
                <w:sz w:val="15"/>
                <w:szCs w:val="15"/>
              </w:rPr>
            </w:pPr>
            <w:r>
              <w:rPr>
                <w:rFonts w:hint="eastAsia" w:ascii="Times New Roman" w:hAnsi="宋体"/>
                <w:sz w:val="15"/>
                <w:szCs w:val="15"/>
              </w:rPr>
              <w:t>1</w:t>
            </w:r>
          </w:p>
        </w:tc>
        <w:tc>
          <w:tcPr>
            <w:tcW w:w="4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宋体"/>
                <w:sz w:val="15"/>
                <w:szCs w:val="15"/>
              </w:rPr>
            </w:pPr>
          </w:p>
        </w:tc>
        <w:tc>
          <w:tcPr>
            <w:tcW w:w="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宋体"/>
                <w:sz w:val="15"/>
                <w:szCs w:val="15"/>
              </w:rPr>
            </w:pPr>
            <w:r>
              <w:rPr>
                <w:rFonts w:hint="eastAsia" w:ascii="Times New Roman" w:hAnsi="宋体"/>
                <w:sz w:val="15"/>
                <w:szCs w:val="15"/>
              </w:rPr>
              <w:t>1</w:t>
            </w:r>
            <w:r>
              <w:rPr>
                <w:rFonts w:ascii="Times New Roman" w:hAnsi="宋体"/>
                <w:sz w:val="15"/>
                <w:szCs w:val="15"/>
              </w:rPr>
              <w:t>6</w:t>
            </w:r>
          </w:p>
        </w:tc>
        <w:tc>
          <w:tcPr>
            <w:tcW w:w="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宋体"/>
                <w:sz w:val="15"/>
                <w:szCs w:val="15"/>
              </w:rPr>
            </w:pPr>
            <w:r>
              <w:rPr>
                <w:rFonts w:hint="eastAsia" w:ascii="Times New Roman" w:hAnsi="宋体"/>
                <w:sz w:val="15"/>
                <w:szCs w:val="15"/>
              </w:rPr>
              <w:t>1</w:t>
            </w:r>
            <w:r>
              <w:rPr>
                <w:rFonts w:ascii="Times New Roman" w:hAnsi="宋体"/>
                <w:sz w:val="15"/>
                <w:szCs w:val="15"/>
              </w:rPr>
              <w:t>6</w:t>
            </w:r>
          </w:p>
        </w:tc>
        <w:tc>
          <w:tcPr>
            <w:tcW w:w="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宋体"/>
                <w:sz w:val="15"/>
                <w:szCs w:val="15"/>
              </w:rPr>
            </w:pPr>
          </w:p>
        </w:tc>
        <w:tc>
          <w:tcPr>
            <w:tcW w:w="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宋体"/>
                <w:sz w:val="15"/>
                <w:szCs w:val="15"/>
              </w:rPr>
            </w:pPr>
          </w:p>
        </w:tc>
        <w:tc>
          <w:tcPr>
            <w:tcW w:w="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宋体"/>
                <w:sz w:val="15"/>
                <w:szCs w:val="15"/>
              </w:rPr>
            </w:pPr>
          </w:p>
        </w:tc>
        <w:tc>
          <w:tcPr>
            <w:tcW w:w="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宋体"/>
                <w:sz w:val="15"/>
                <w:szCs w:val="15"/>
              </w:rPr>
            </w:pPr>
            <w:r>
              <w:rPr>
                <w:rFonts w:hint="eastAsia" w:ascii="Times New Roman" w:hAnsi="宋体"/>
                <w:sz w:val="15"/>
                <w:szCs w:val="15"/>
              </w:rPr>
              <w:t>1</w:t>
            </w:r>
          </w:p>
        </w:tc>
        <w:tc>
          <w:tcPr>
            <w:tcW w:w="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宋体"/>
                <w:sz w:val="15"/>
                <w:szCs w:val="15"/>
              </w:rPr>
            </w:pPr>
          </w:p>
        </w:tc>
        <w:tc>
          <w:tcPr>
            <w:tcW w:w="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宋体"/>
                <w:sz w:val="15"/>
                <w:szCs w:val="15"/>
              </w:rPr>
            </w:pPr>
          </w:p>
        </w:tc>
        <w:tc>
          <w:tcPr>
            <w:tcW w:w="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宋体"/>
                <w:sz w:val="15"/>
                <w:szCs w:val="15"/>
              </w:rPr>
            </w:pPr>
          </w:p>
        </w:tc>
        <w:tc>
          <w:tcPr>
            <w:tcW w:w="4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宋体"/>
                <w:sz w:val="15"/>
                <w:szCs w:val="15"/>
              </w:rPr>
            </w:pPr>
            <w:r>
              <w:rPr>
                <w:rFonts w:hint="eastAsia" w:ascii="Times New Roman" w:hAnsi="宋体"/>
                <w:sz w:val="15"/>
                <w:szCs w:val="15"/>
              </w:rPr>
              <w:t>考查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  <w:jc w:val="center"/>
        </w:trPr>
        <w:tc>
          <w:tcPr>
            <w:tcW w:w="255" w:type="dxa"/>
            <w:vMerge w:val="continue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00" w:lineRule="exact"/>
              <w:jc w:val="center"/>
              <w:rPr>
                <w:rFonts w:hint="eastAsia" w:ascii="Times New Roman" w:hAnsi="宋体"/>
                <w:sz w:val="15"/>
                <w:szCs w:val="15"/>
              </w:rPr>
            </w:pPr>
          </w:p>
        </w:tc>
        <w:tc>
          <w:tcPr>
            <w:tcW w:w="115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宋体"/>
                <w:sz w:val="15"/>
                <w:szCs w:val="15"/>
              </w:rPr>
            </w:pPr>
            <w:r>
              <w:rPr>
                <w:rFonts w:hint="eastAsia" w:ascii="Times New Roman" w:hAnsi="宋体"/>
                <w:sz w:val="15"/>
                <w:szCs w:val="15"/>
              </w:rPr>
              <w:t>200100110110</w:t>
            </w:r>
          </w:p>
        </w:tc>
        <w:tc>
          <w:tcPr>
            <w:tcW w:w="294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ind w:left="141" w:leftChars="67"/>
              <w:jc w:val="center"/>
              <w:rPr>
                <w:rFonts w:ascii="Times New Roman" w:hAnsi="宋体"/>
                <w:sz w:val="15"/>
                <w:szCs w:val="15"/>
              </w:rPr>
            </w:pPr>
            <w:r>
              <w:rPr>
                <w:rFonts w:hint="eastAsia" w:ascii="Times New Roman" w:hAnsi="宋体"/>
                <w:sz w:val="15"/>
                <w:szCs w:val="15"/>
              </w:rPr>
              <w:t>大学生健康教育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宋体"/>
                <w:sz w:val="15"/>
                <w:szCs w:val="15"/>
              </w:rPr>
            </w:pPr>
            <w:r>
              <w:rPr>
                <w:rFonts w:hint="eastAsia" w:ascii="Times New Roman" w:hAnsi="宋体"/>
                <w:sz w:val="15"/>
                <w:szCs w:val="15"/>
              </w:rPr>
              <w:t>1</w:t>
            </w: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宋体"/>
                <w:sz w:val="15"/>
                <w:szCs w:val="15"/>
              </w:rPr>
            </w:pPr>
            <w:r>
              <w:rPr>
                <w:rFonts w:hint="eastAsia" w:ascii="Times New Roman" w:hAnsi="宋体"/>
                <w:sz w:val="15"/>
                <w:szCs w:val="15"/>
              </w:rPr>
              <w:t>1</w:t>
            </w:r>
          </w:p>
        </w:tc>
        <w:tc>
          <w:tcPr>
            <w:tcW w:w="4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宋体"/>
                <w:sz w:val="15"/>
                <w:szCs w:val="15"/>
              </w:rPr>
            </w:pPr>
          </w:p>
        </w:tc>
        <w:tc>
          <w:tcPr>
            <w:tcW w:w="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宋体"/>
                <w:sz w:val="15"/>
                <w:szCs w:val="15"/>
              </w:rPr>
            </w:pPr>
            <w:r>
              <w:rPr>
                <w:rFonts w:hint="eastAsia" w:ascii="Times New Roman" w:hAnsi="宋体"/>
                <w:sz w:val="15"/>
                <w:szCs w:val="15"/>
              </w:rPr>
              <w:t>1</w:t>
            </w:r>
            <w:r>
              <w:rPr>
                <w:rFonts w:ascii="Times New Roman" w:hAnsi="宋体"/>
                <w:sz w:val="15"/>
                <w:szCs w:val="15"/>
              </w:rPr>
              <w:t>6</w:t>
            </w:r>
          </w:p>
        </w:tc>
        <w:tc>
          <w:tcPr>
            <w:tcW w:w="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宋体"/>
                <w:sz w:val="15"/>
                <w:szCs w:val="15"/>
              </w:rPr>
            </w:pPr>
            <w:r>
              <w:rPr>
                <w:rFonts w:hint="eastAsia" w:ascii="Times New Roman" w:hAnsi="宋体"/>
                <w:sz w:val="15"/>
                <w:szCs w:val="15"/>
              </w:rPr>
              <w:t>1</w:t>
            </w:r>
            <w:r>
              <w:rPr>
                <w:rFonts w:ascii="Times New Roman" w:hAnsi="宋体"/>
                <w:sz w:val="15"/>
                <w:szCs w:val="15"/>
              </w:rPr>
              <w:t>6</w:t>
            </w:r>
          </w:p>
        </w:tc>
        <w:tc>
          <w:tcPr>
            <w:tcW w:w="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宋体"/>
                <w:sz w:val="15"/>
                <w:szCs w:val="15"/>
              </w:rPr>
            </w:pPr>
          </w:p>
        </w:tc>
        <w:tc>
          <w:tcPr>
            <w:tcW w:w="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宋体"/>
                <w:sz w:val="15"/>
                <w:szCs w:val="15"/>
              </w:rPr>
            </w:pPr>
          </w:p>
        </w:tc>
        <w:tc>
          <w:tcPr>
            <w:tcW w:w="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宋体"/>
                <w:sz w:val="15"/>
                <w:szCs w:val="15"/>
              </w:rPr>
            </w:pPr>
            <w:r>
              <w:rPr>
                <w:rFonts w:hint="eastAsia" w:ascii="Times New Roman" w:hAnsi="宋体"/>
                <w:sz w:val="15"/>
                <w:szCs w:val="15"/>
              </w:rPr>
              <w:t>1</w:t>
            </w:r>
          </w:p>
        </w:tc>
        <w:tc>
          <w:tcPr>
            <w:tcW w:w="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宋体"/>
                <w:sz w:val="15"/>
                <w:szCs w:val="15"/>
              </w:rPr>
            </w:pPr>
          </w:p>
        </w:tc>
        <w:tc>
          <w:tcPr>
            <w:tcW w:w="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宋体"/>
                <w:sz w:val="15"/>
                <w:szCs w:val="15"/>
              </w:rPr>
            </w:pPr>
          </w:p>
        </w:tc>
        <w:tc>
          <w:tcPr>
            <w:tcW w:w="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宋体"/>
                <w:sz w:val="15"/>
                <w:szCs w:val="15"/>
              </w:rPr>
            </w:pPr>
          </w:p>
        </w:tc>
        <w:tc>
          <w:tcPr>
            <w:tcW w:w="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宋体"/>
                <w:sz w:val="15"/>
                <w:szCs w:val="15"/>
              </w:rPr>
            </w:pPr>
          </w:p>
        </w:tc>
        <w:tc>
          <w:tcPr>
            <w:tcW w:w="4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宋体"/>
                <w:sz w:val="15"/>
                <w:szCs w:val="15"/>
              </w:rPr>
            </w:pPr>
            <w:r>
              <w:rPr>
                <w:rFonts w:hint="eastAsia" w:ascii="Times New Roman" w:hAnsi="宋体"/>
                <w:sz w:val="15"/>
                <w:szCs w:val="15"/>
              </w:rPr>
              <w:t>考查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  <w:jc w:val="center"/>
        </w:trPr>
        <w:tc>
          <w:tcPr>
            <w:tcW w:w="255" w:type="dxa"/>
            <w:vMerge w:val="continue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00" w:lineRule="exact"/>
              <w:jc w:val="center"/>
              <w:rPr>
                <w:rFonts w:hint="eastAsia" w:ascii="Times New Roman" w:hAnsi="宋体"/>
                <w:sz w:val="15"/>
                <w:szCs w:val="15"/>
              </w:rPr>
            </w:pPr>
          </w:p>
        </w:tc>
        <w:tc>
          <w:tcPr>
            <w:tcW w:w="1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宋体"/>
                <w:sz w:val="15"/>
                <w:szCs w:val="15"/>
              </w:rPr>
            </w:pPr>
            <w:r>
              <w:rPr>
                <w:rFonts w:ascii="Times New Roman" w:hAnsi="宋体"/>
                <w:sz w:val="15"/>
                <w:szCs w:val="15"/>
              </w:rPr>
              <w:t>170100200103</w:t>
            </w:r>
          </w:p>
        </w:tc>
        <w:tc>
          <w:tcPr>
            <w:tcW w:w="29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ind w:left="141" w:leftChars="67"/>
              <w:jc w:val="center"/>
              <w:rPr>
                <w:rFonts w:ascii="Times New Roman" w:hAnsi="宋体"/>
                <w:sz w:val="15"/>
                <w:szCs w:val="15"/>
              </w:rPr>
            </w:pPr>
            <w:r>
              <w:rPr>
                <w:rFonts w:hint="eastAsia" w:ascii="Times New Roman" w:hAnsi="宋体"/>
                <w:sz w:val="15"/>
                <w:szCs w:val="15"/>
              </w:rPr>
              <w:t>大学生心理健康教育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宋体"/>
                <w:sz w:val="15"/>
                <w:szCs w:val="15"/>
              </w:rPr>
            </w:pPr>
            <w:r>
              <w:rPr>
                <w:rFonts w:hint="eastAsia" w:ascii="Times New Roman" w:hAnsi="宋体"/>
                <w:sz w:val="15"/>
                <w:szCs w:val="15"/>
              </w:rPr>
              <w:t>2</w:t>
            </w: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宋体"/>
                <w:sz w:val="15"/>
                <w:szCs w:val="15"/>
              </w:rPr>
            </w:pPr>
            <w:r>
              <w:rPr>
                <w:rFonts w:hint="eastAsia" w:ascii="Times New Roman" w:hAnsi="宋体"/>
                <w:sz w:val="15"/>
                <w:szCs w:val="15"/>
              </w:rPr>
              <w:t>2</w:t>
            </w:r>
          </w:p>
        </w:tc>
        <w:tc>
          <w:tcPr>
            <w:tcW w:w="4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宋体"/>
                <w:sz w:val="15"/>
                <w:szCs w:val="15"/>
              </w:rPr>
            </w:pPr>
          </w:p>
        </w:tc>
        <w:tc>
          <w:tcPr>
            <w:tcW w:w="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宋体"/>
                <w:sz w:val="15"/>
                <w:szCs w:val="15"/>
              </w:rPr>
            </w:pPr>
            <w:r>
              <w:rPr>
                <w:rFonts w:hint="eastAsia" w:ascii="Times New Roman" w:hAnsi="宋体"/>
                <w:sz w:val="15"/>
                <w:szCs w:val="15"/>
              </w:rPr>
              <w:t>32</w:t>
            </w:r>
          </w:p>
        </w:tc>
        <w:tc>
          <w:tcPr>
            <w:tcW w:w="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宋体"/>
                <w:sz w:val="15"/>
                <w:szCs w:val="15"/>
              </w:rPr>
            </w:pPr>
            <w:r>
              <w:rPr>
                <w:rFonts w:hint="eastAsia" w:ascii="Times New Roman" w:hAnsi="宋体"/>
                <w:sz w:val="15"/>
                <w:szCs w:val="15"/>
              </w:rPr>
              <w:t>32</w:t>
            </w:r>
          </w:p>
        </w:tc>
        <w:tc>
          <w:tcPr>
            <w:tcW w:w="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宋体"/>
                <w:sz w:val="15"/>
                <w:szCs w:val="15"/>
              </w:rPr>
            </w:pPr>
          </w:p>
        </w:tc>
        <w:tc>
          <w:tcPr>
            <w:tcW w:w="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宋体"/>
                <w:sz w:val="15"/>
                <w:szCs w:val="15"/>
              </w:rPr>
            </w:pPr>
            <w:r>
              <w:rPr>
                <w:rFonts w:ascii="Times New Roman" w:hAnsi="宋体"/>
                <w:sz w:val="15"/>
                <w:szCs w:val="15"/>
              </w:rPr>
              <w:t>2</w:t>
            </w:r>
          </w:p>
        </w:tc>
        <w:tc>
          <w:tcPr>
            <w:tcW w:w="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宋体"/>
                <w:sz w:val="15"/>
                <w:szCs w:val="15"/>
              </w:rPr>
            </w:pPr>
          </w:p>
        </w:tc>
        <w:tc>
          <w:tcPr>
            <w:tcW w:w="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宋体"/>
                <w:sz w:val="15"/>
                <w:szCs w:val="15"/>
              </w:rPr>
            </w:pPr>
          </w:p>
        </w:tc>
        <w:tc>
          <w:tcPr>
            <w:tcW w:w="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宋体"/>
                <w:sz w:val="15"/>
                <w:szCs w:val="15"/>
              </w:rPr>
            </w:pPr>
          </w:p>
        </w:tc>
        <w:tc>
          <w:tcPr>
            <w:tcW w:w="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宋体"/>
                <w:sz w:val="15"/>
                <w:szCs w:val="15"/>
              </w:rPr>
            </w:pPr>
          </w:p>
        </w:tc>
        <w:tc>
          <w:tcPr>
            <w:tcW w:w="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宋体"/>
                <w:sz w:val="15"/>
                <w:szCs w:val="15"/>
              </w:rPr>
            </w:pPr>
          </w:p>
        </w:tc>
        <w:tc>
          <w:tcPr>
            <w:tcW w:w="4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宋体"/>
                <w:sz w:val="15"/>
                <w:szCs w:val="15"/>
              </w:rPr>
            </w:pPr>
            <w:r>
              <w:rPr>
                <w:rFonts w:hint="eastAsia" w:ascii="Times New Roman" w:hAnsi="宋体"/>
                <w:sz w:val="15"/>
                <w:szCs w:val="15"/>
              </w:rPr>
              <w:t>考查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9" w:hRule="atLeast"/>
          <w:jc w:val="center"/>
        </w:trPr>
        <w:tc>
          <w:tcPr>
            <w:tcW w:w="255" w:type="dxa"/>
            <w:vMerge w:val="continue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00" w:lineRule="exact"/>
              <w:jc w:val="center"/>
              <w:rPr>
                <w:rFonts w:hint="eastAsia" w:ascii="Times New Roman" w:hAnsi="宋体"/>
                <w:sz w:val="15"/>
                <w:szCs w:val="15"/>
              </w:rPr>
            </w:pPr>
          </w:p>
        </w:tc>
        <w:tc>
          <w:tcPr>
            <w:tcW w:w="1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宋体"/>
                <w:sz w:val="15"/>
                <w:szCs w:val="15"/>
              </w:rPr>
            </w:pPr>
            <w:r>
              <w:rPr>
                <w:rFonts w:ascii="Times New Roman" w:hAnsi="宋体"/>
                <w:sz w:val="15"/>
                <w:szCs w:val="15"/>
              </w:rPr>
              <w:t>17B000101181</w:t>
            </w:r>
          </w:p>
        </w:tc>
        <w:tc>
          <w:tcPr>
            <w:tcW w:w="29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ind w:left="141" w:leftChars="67"/>
              <w:jc w:val="center"/>
              <w:rPr>
                <w:rFonts w:ascii="Times New Roman" w:hAnsi="宋体"/>
                <w:sz w:val="15"/>
                <w:szCs w:val="15"/>
              </w:rPr>
            </w:pPr>
            <w:r>
              <w:rPr>
                <w:rFonts w:hint="eastAsia" w:ascii="Times New Roman" w:hAnsi="宋体"/>
                <w:sz w:val="15"/>
                <w:szCs w:val="15"/>
              </w:rPr>
              <w:t>大学生军事理论教育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宋体"/>
                <w:sz w:val="15"/>
                <w:szCs w:val="15"/>
              </w:rPr>
            </w:pPr>
            <w:r>
              <w:rPr>
                <w:rFonts w:hint="eastAsia" w:ascii="Times New Roman" w:hAnsi="宋体"/>
                <w:sz w:val="15"/>
                <w:szCs w:val="15"/>
              </w:rPr>
              <w:t>2</w:t>
            </w: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宋体"/>
                <w:sz w:val="15"/>
                <w:szCs w:val="15"/>
              </w:rPr>
            </w:pPr>
            <w:r>
              <w:rPr>
                <w:rFonts w:hint="eastAsia" w:ascii="Times New Roman" w:hAnsi="宋体"/>
                <w:sz w:val="15"/>
                <w:szCs w:val="15"/>
              </w:rPr>
              <w:t>2</w:t>
            </w:r>
          </w:p>
        </w:tc>
        <w:tc>
          <w:tcPr>
            <w:tcW w:w="4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宋体"/>
                <w:sz w:val="15"/>
                <w:szCs w:val="15"/>
              </w:rPr>
            </w:pPr>
          </w:p>
        </w:tc>
        <w:tc>
          <w:tcPr>
            <w:tcW w:w="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宋体"/>
                <w:sz w:val="15"/>
                <w:szCs w:val="15"/>
              </w:rPr>
            </w:pPr>
            <w:r>
              <w:rPr>
                <w:rFonts w:hint="eastAsia" w:ascii="Times New Roman" w:hAnsi="宋体"/>
                <w:sz w:val="15"/>
                <w:szCs w:val="15"/>
              </w:rPr>
              <w:t>32</w:t>
            </w:r>
          </w:p>
        </w:tc>
        <w:tc>
          <w:tcPr>
            <w:tcW w:w="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宋体"/>
                <w:sz w:val="15"/>
                <w:szCs w:val="15"/>
              </w:rPr>
            </w:pPr>
            <w:r>
              <w:rPr>
                <w:rFonts w:hint="eastAsia" w:ascii="Times New Roman" w:hAnsi="宋体"/>
                <w:sz w:val="15"/>
                <w:szCs w:val="15"/>
              </w:rPr>
              <w:t>32</w:t>
            </w:r>
          </w:p>
        </w:tc>
        <w:tc>
          <w:tcPr>
            <w:tcW w:w="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宋体"/>
                <w:sz w:val="15"/>
                <w:szCs w:val="15"/>
              </w:rPr>
            </w:pPr>
          </w:p>
        </w:tc>
        <w:tc>
          <w:tcPr>
            <w:tcW w:w="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宋体"/>
                <w:sz w:val="15"/>
                <w:szCs w:val="15"/>
              </w:rPr>
            </w:pPr>
          </w:p>
        </w:tc>
        <w:tc>
          <w:tcPr>
            <w:tcW w:w="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宋体"/>
                <w:sz w:val="15"/>
                <w:szCs w:val="15"/>
              </w:rPr>
            </w:pPr>
            <w:r>
              <w:rPr>
                <w:rFonts w:ascii="Times New Roman" w:hAnsi="宋体"/>
                <w:sz w:val="15"/>
                <w:szCs w:val="15"/>
              </w:rPr>
              <w:t>2</w:t>
            </w:r>
          </w:p>
        </w:tc>
        <w:tc>
          <w:tcPr>
            <w:tcW w:w="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宋体"/>
                <w:sz w:val="15"/>
                <w:szCs w:val="15"/>
              </w:rPr>
            </w:pPr>
          </w:p>
        </w:tc>
        <w:tc>
          <w:tcPr>
            <w:tcW w:w="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宋体"/>
                <w:sz w:val="15"/>
                <w:szCs w:val="15"/>
              </w:rPr>
            </w:pPr>
          </w:p>
        </w:tc>
        <w:tc>
          <w:tcPr>
            <w:tcW w:w="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宋体"/>
                <w:sz w:val="15"/>
                <w:szCs w:val="15"/>
              </w:rPr>
            </w:pPr>
          </w:p>
        </w:tc>
        <w:tc>
          <w:tcPr>
            <w:tcW w:w="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宋体"/>
                <w:sz w:val="15"/>
                <w:szCs w:val="15"/>
              </w:rPr>
            </w:pPr>
          </w:p>
        </w:tc>
        <w:tc>
          <w:tcPr>
            <w:tcW w:w="4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宋体"/>
                <w:sz w:val="15"/>
                <w:szCs w:val="15"/>
              </w:rPr>
            </w:pPr>
            <w:r>
              <w:rPr>
                <w:rFonts w:hint="eastAsia" w:ascii="Times New Roman" w:hAnsi="宋体"/>
                <w:sz w:val="15"/>
                <w:szCs w:val="15"/>
              </w:rPr>
              <w:t>考查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 w:hRule="atLeast"/>
          <w:jc w:val="center"/>
        </w:trPr>
        <w:tc>
          <w:tcPr>
            <w:tcW w:w="255" w:type="dxa"/>
            <w:vMerge w:val="continue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00" w:lineRule="exact"/>
              <w:jc w:val="center"/>
              <w:rPr>
                <w:rFonts w:hint="eastAsia" w:ascii="Times New Roman" w:hAnsi="宋体"/>
                <w:sz w:val="15"/>
                <w:szCs w:val="15"/>
              </w:rPr>
            </w:pPr>
          </w:p>
        </w:tc>
        <w:tc>
          <w:tcPr>
            <w:tcW w:w="1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宋体"/>
                <w:sz w:val="15"/>
                <w:szCs w:val="15"/>
              </w:rPr>
            </w:pPr>
            <w:r>
              <w:rPr>
                <w:rFonts w:hint="eastAsia" w:ascii="Times New Roman" w:hAnsi="宋体"/>
                <w:sz w:val="15"/>
                <w:szCs w:val="15"/>
              </w:rPr>
              <w:t>210100210101</w:t>
            </w:r>
          </w:p>
        </w:tc>
        <w:tc>
          <w:tcPr>
            <w:tcW w:w="29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ind w:left="141" w:leftChars="67"/>
              <w:jc w:val="center"/>
              <w:rPr>
                <w:rFonts w:ascii="Times New Roman" w:hAnsi="宋体"/>
                <w:sz w:val="15"/>
                <w:szCs w:val="15"/>
              </w:rPr>
            </w:pPr>
            <w:r>
              <w:rPr>
                <w:rFonts w:hint="eastAsia" w:ascii="Times New Roman" w:hAnsi="宋体"/>
                <w:sz w:val="15"/>
                <w:szCs w:val="15"/>
              </w:rPr>
              <w:t>大学生劳动教育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宋体"/>
                <w:sz w:val="15"/>
                <w:szCs w:val="15"/>
              </w:rPr>
            </w:pPr>
            <w:r>
              <w:rPr>
                <w:rFonts w:hint="eastAsia" w:ascii="Times New Roman" w:hAnsi="宋体"/>
                <w:sz w:val="15"/>
                <w:szCs w:val="15"/>
              </w:rPr>
              <w:t>2</w:t>
            </w: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宋体"/>
                <w:sz w:val="15"/>
                <w:szCs w:val="15"/>
              </w:rPr>
            </w:pPr>
          </w:p>
        </w:tc>
        <w:tc>
          <w:tcPr>
            <w:tcW w:w="4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宋体"/>
                <w:sz w:val="15"/>
                <w:szCs w:val="15"/>
              </w:rPr>
            </w:pPr>
            <w:r>
              <w:rPr>
                <w:rFonts w:hint="eastAsia" w:ascii="Times New Roman" w:hAnsi="宋体"/>
                <w:sz w:val="15"/>
                <w:szCs w:val="15"/>
              </w:rPr>
              <w:t>2</w:t>
            </w:r>
          </w:p>
        </w:tc>
        <w:tc>
          <w:tcPr>
            <w:tcW w:w="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宋体"/>
                <w:sz w:val="15"/>
                <w:szCs w:val="15"/>
              </w:rPr>
            </w:pPr>
            <w:r>
              <w:rPr>
                <w:rFonts w:hint="eastAsia" w:ascii="Times New Roman" w:hAnsi="宋体"/>
                <w:sz w:val="15"/>
                <w:szCs w:val="15"/>
              </w:rPr>
              <w:t>3</w:t>
            </w:r>
            <w:r>
              <w:rPr>
                <w:rFonts w:ascii="Times New Roman" w:hAnsi="宋体"/>
                <w:sz w:val="15"/>
                <w:szCs w:val="15"/>
              </w:rPr>
              <w:t>2</w:t>
            </w:r>
          </w:p>
        </w:tc>
        <w:tc>
          <w:tcPr>
            <w:tcW w:w="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宋体"/>
                <w:sz w:val="15"/>
                <w:szCs w:val="15"/>
              </w:rPr>
            </w:pPr>
            <w:r>
              <w:rPr>
                <w:rFonts w:hint="eastAsia" w:ascii="Times New Roman" w:hAnsi="宋体"/>
                <w:sz w:val="15"/>
                <w:szCs w:val="15"/>
              </w:rPr>
              <w:t>3</w:t>
            </w:r>
            <w:r>
              <w:rPr>
                <w:rFonts w:ascii="Times New Roman" w:hAnsi="宋体"/>
                <w:sz w:val="15"/>
                <w:szCs w:val="15"/>
              </w:rPr>
              <w:t>2</w:t>
            </w:r>
          </w:p>
        </w:tc>
        <w:tc>
          <w:tcPr>
            <w:tcW w:w="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宋体"/>
                <w:sz w:val="15"/>
                <w:szCs w:val="15"/>
              </w:rPr>
            </w:pPr>
          </w:p>
        </w:tc>
        <w:tc>
          <w:tcPr>
            <w:tcW w:w="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宋体"/>
                <w:sz w:val="15"/>
                <w:szCs w:val="15"/>
              </w:rPr>
            </w:pPr>
            <w:r>
              <w:rPr>
                <w:rFonts w:hint="eastAsia" w:ascii="Times New Roman" w:hAnsi="宋体"/>
                <w:sz w:val="15"/>
                <w:szCs w:val="15"/>
              </w:rPr>
              <w:t>√</w:t>
            </w:r>
          </w:p>
        </w:tc>
        <w:tc>
          <w:tcPr>
            <w:tcW w:w="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宋体"/>
                <w:sz w:val="15"/>
                <w:szCs w:val="15"/>
              </w:rPr>
            </w:pPr>
            <w:r>
              <w:rPr>
                <w:rFonts w:hint="eastAsia" w:ascii="Times New Roman" w:hAnsi="宋体"/>
                <w:sz w:val="15"/>
                <w:szCs w:val="15"/>
              </w:rPr>
              <w:t>√</w:t>
            </w:r>
          </w:p>
        </w:tc>
        <w:tc>
          <w:tcPr>
            <w:tcW w:w="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宋体"/>
                <w:sz w:val="15"/>
                <w:szCs w:val="15"/>
              </w:rPr>
            </w:pPr>
            <w:r>
              <w:rPr>
                <w:rFonts w:hint="eastAsia" w:ascii="Times New Roman" w:hAnsi="宋体"/>
                <w:sz w:val="15"/>
                <w:szCs w:val="15"/>
              </w:rPr>
              <w:t>√</w:t>
            </w:r>
          </w:p>
        </w:tc>
        <w:tc>
          <w:tcPr>
            <w:tcW w:w="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宋体"/>
                <w:sz w:val="15"/>
                <w:szCs w:val="15"/>
              </w:rPr>
            </w:pPr>
            <w:r>
              <w:rPr>
                <w:rFonts w:hint="eastAsia" w:ascii="Times New Roman" w:hAnsi="宋体"/>
                <w:sz w:val="15"/>
                <w:szCs w:val="15"/>
              </w:rPr>
              <w:t>√</w:t>
            </w:r>
          </w:p>
        </w:tc>
        <w:tc>
          <w:tcPr>
            <w:tcW w:w="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宋体"/>
                <w:sz w:val="15"/>
                <w:szCs w:val="15"/>
              </w:rPr>
            </w:pPr>
          </w:p>
        </w:tc>
        <w:tc>
          <w:tcPr>
            <w:tcW w:w="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宋体"/>
                <w:sz w:val="15"/>
                <w:szCs w:val="15"/>
              </w:rPr>
            </w:pPr>
          </w:p>
        </w:tc>
        <w:tc>
          <w:tcPr>
            <w:tcW w:w="4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宋体"/>
                <w:sz w:val="15"/>
                <w:szCs w:val="15"/>
              </w:rPr>
            </w:pPr>
            <w:r>
              <w:rPr>
                <w:rFonts w:hint="eastAsia" w:ascii="Times New Roman" w:hAnsi="宋体"/>
                <w:sz w:val="15"/>
                <w:szCs w:val="15"/>
              </w:rPr>
              <w:t>考查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 w:hRule="atLeast"/>
          <w:jc w:val="center"/>
        </w:trPr>
        <w:tc>
          <w:tcPr>
            <w:tcW w:w="255" w:type="dxa"/>
            <w:vMerge w:val="continue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00" w:lineRule="exact"/>
              <w:jc w:val="center"/>
              <w:rPr>
                <w:rFonts w:hint="eastAsia" w:ascii="Times New Roman" w:hAnsi="宋体"/>
                <w:sz w:val="15"/>
                <w:szCs w:val="15"/>
              </w:rPr>
            </w:pPr>
          </w:p>
        </w:tc>
        <w:tc>
          <w:tcPr>
            <w:tcW w:w="1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宋体"/>
                <w:sz w:val="15"/>
                <w:szCs w:val="15"/>
              </w:rPr>
            </w:pPr>
            <w:r>
              <w:rPr>
                <w:rFonts w:ascii="Times New Roman" w:hAnsi="宋体"/>
                <w:sz w:val="15"/>
                <w:szCs w:val="15"/>
              </w:rPr>
              <w:t>21B000101113</w:t>
            </w:r>
          </w:p>
        </w:tc>
        <w:tc>
          <w:tcPr>
            <w:tcW w:w="29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ind w:left="141" w:leftChars="67"/>
              <w:jc w:val="center"/>
              <w:rPr>
                <w:rFonts w:hint="eastAsia" w:ascii="Times New Roman" w:hAnsi="宋体"/>
                <w:sz w:val="15"/>
                <w:szCs w:val="15"/>
              </w:rPr>
            </w:pPr>
            <w:r>
              <w:rPr>
                <w:rFonts w:hint="eastAsia" w:ascii="Times New Roman" w:hAnsi="宋体"/>
                <w:sz w:val="15"/>
                <w:szCs w:val="15"/>
              </w:rPr>
              <w:t>大学生军事技能训练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宋体"/>
                <w:sz w:val="15"/>
                <w:szCs w:val="15"/>
              </w:rPr>
            </w:pPr>
            <w:r>
              <w:rPr>
                <w:rFonts w:hint="eastAsia" w:ascii="Times New Roman" w:hAnsi="宋体"/>
                <w:sz w:val="15"/>
                <w:szCs w:val="15"/>
              </w:rPr>
              <w:t>2</w:t>
            </w: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宋体"/>
                <w:sz w:val="15"/>
                <w:szCs w:val="15"/>
              </w:rPr>
            </w:pPr>
          </w:p>
        </w:tc>
        <w:tc>
          <w:tcPr>
            <w:tcW w:w="4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宋体"/>
                <w:sz w:val="15"/>
                <w:szCs w:val="15"/>
              </w:rPr>
            </w:pPr>
            <w:r>
              <w:rPr>
                <w:rFonts w:hint="eastAsia" w:ascii="Times New Roman" w:hAnsi="宋体"/>
                <w:sz w:val="15"/>
                <w:szCs w:val="15"/>
              </w:rPr>
              <w:t>2</w:t>
            </w:r>
          </w:p>
        </w:tc>
        <w:tc>
          <w:tcPr>
            <w:tcW w:w="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宋体"/>
                <w:sz w:val="15"/>
                <w:szCs w:val="15"/>
              </w:rPr>
            </w:pPr>
            <w:r>
              <w:rPr>
                <w:rFonts w:hint="eastAsia" w:ascii="Times New Roman" w:hAnsi="宋体"/>
                <w:sz w:val="15"/>
                <w:szCs w:val="15"/>
              </w:rPr>
              <w:t>1</w:t>
            </w:r>
            <w:r>
              <w:rPr>
                <w:rFonts w:ascii="Times New Roman" w:hAnsi="宋体"/>
                <w:sz w:val="15"/>
                <w:szCs w:val="15"/>
              </w:rPr>
              <w:t>12</w:t>
            </w:r>
          </w:p>
        </w:tc>
        <w:tc>
          <w:tcPr>
            <w:tcW w:w="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宋体"/>
                <w:sz w:val="15"/>
                <w:szCs w:val="15"/>
              </w:rPr>
            </w:pPr>
          </w:p>
        </w:tc>
        <w:tc>
          <w:tcPr>
            <w:tcW w:w="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宋体"/>
                <w:sz w:val="15"/>
                <w:szCs w:val="15"/>
              </w:rPr>
            </w:pPr>
            <w:r>
              <w:rPr>
                <w:rFonts w:hint="eastAsia" w:ascii="Times New Roman" w:hAnsi="宋体"/>
                <w:sz w:val="15"/>
                <w:szCs w:val="15"/>
              </w:rPr>
              <w:t>1</w:t>
            </w:r>
            <w:r>
              <w:rPr>
                <w:rFonts w:ascii="Times New Roman" w:hAnsi="宋体"/>
                <w:sz w:val="15"/>
                <w:szCs w:val="15"/>
              </w:rPr>
              <w:t>12</w:t>
            </w:r>
          </w:p>
        </w:tc>
        <w:tc>
          <w:tcPr>
            <w:tcW w:w="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宋体"/>
                <w:sz w:val="15"/>
                <w:szCs w:val="15"/>
              </w:rPr>
            </w:pPr>
            <w:r>
              <w:rPr>
                <w:rFonts w:hint="eastAsia" w:ascii="Times New Roman" w:hAnsi="宋体"/>
                <w:sz w:val="15"/>
                <w:szCs w:val="15"/>
              </w:rPr>
              <w:t>√</w:t>
            </w:r>
          </w:p>
        </w:tc>
        <w:tc>
          <w:tcPr>
            <w:tcW w:w="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宋体"/>
                <w:sz w:val="15"/>
                <w:szCs w:val="15"/>
              </w:rPr>
            </w:pPr>
          </w:p>
        </w:tc>
        <w:tc>
          <w:tcPr>
            <w:tcW w:w="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宋体"/>
                <w:sz w:val="15"/>
                <w:szCs w:val="15"/>
              </w:rPr>
            </w:pPr>
          </w:p>
        </w:tc>
        <w:tc>
          <w:tcPr>
            <w:tcW w:w="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宋体"/>
                <w:sz w:val="15"/>
                <w:szCs w:val="15"/>
              </w:rPr>
            </w:pPr>
          </w:p>
        </w:tc>
        <w:tc>
          <w:tcPr>
            <w:tcW w:w="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宋体"/>
                <w:sz w:val="15"/>
                <w:szCs w:val="15"/>
              </w:rPr>
            </w:pPr>
          </w:p>
        </w:tc>
        <w:tc>
          <w:tcPr>
            <w:tcW w:w="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宋体"/>
                <w:sz w:val="15"/>
                <w:szCs w:val="15"/>
              </w:rPr>
            </w:pPr>
          </w:p>
        </w:tc>
        <w:tc>
          <w:tcPr>
            <w:tcW w:w="4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宋体"/>
                <w:sz w:val="15"/>
                <w:szCs w:val="15"/>
              </w:rPr>
            </w:pPr>
            <w:r>
              <w:rPr>
                <w:rFonts w:hint="eastAsia" w:ascii="Times New Roman" w:hAnsi="宋体"/>
                <w:sz w:val="15"/>
                <w:szCs w:val="15"/>
              </w:rPr>
              <w:t>考查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7" w:hRule="atLeast"/>
          <w:jc w:val="center"/>
        </w:trPr>
        <w:tc>
          <w:tcPr>
            <w:tcW w:w="255" w:type="dxa"/>
            <w:vMerge w:val="continue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00" w:lineRule="exact"/>
              <w:jc w:val="center"/>
              <w:rPr>
                <w:rFonts w:hint="eastAsia" w:ascii="Times New Roman" w:hAnsi="宋体"/>
                <w:sz w:val="15"/>
                <w:szCs w:val="15"/>
              </w:rPr>
            </w:pPr>
          </w:p>
        </w:tc>
        <w:tc>
          <w:tcPr>
            <w:tcW w:w="1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宋体"/>
                <w:sz w:val="15"/>
                <w:szCs w:val="15"/>
              </w:rPr>
            </w:pPr>
            <w:r>
              <w:rPr>
                <w:rFonts w:hint="eastAsia" w:ascii="Times New Roman" w:hAnsi="宋体"/>
                <w:sz w:val="15"/>
                <w:szCs w:val="15"/>
              </w:rPr>
              <w:t>18B000101096</w:t>
            </w:r>
          </w:p>
        </w:tc>
        <w:tc>
          <w:tcPr>
            <w:tcW w:w="29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ind w:left="141" w:leftChars="67"/>
              <w:jc w:val="center"/>
              <w:rPr>
                <w:rFonts w:ascii="Times New Roman" w:hAnsi="宋体"/>
                <w:sz w:val="15"/>
                <w:szCs w:val="15"/>
              </w:rPr>
            </w:pPr>
            <w:r>
              <w:rPr>
                <w:rFonts w:hint="eastAsia" w:ascii="Times New Roman" w:hAnsi="宋体"/>
                <w:sz w:val="15"/>
                <w:szCs w:val="15"/>
              </w:rPr>
              <w:t>大学体育（一）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宋体"/>
                <w:sz w:val="15"/>
                <w:szCs w:val="15"/>
              </w:rPr>
            </w:pPr>
            <w:r>
              <w:rPr>
                <w:rFonts w:hint="eastAsia" w:ascii="Times New Roman" w:hAnsi="宋体"/>
                <w:sz w:val="15"/>
                <w:szCs w:val="15"/>
              </w:rPr>
              <w:t>1</w:t>
            </w:r>
            <w:r>
              <w:rPr>
                <w:rFonts w:ascii="Times New Roman" w:hAnsi="宋体"/>
                <w:sz w:val="15"/>
                <w:szCs w:val="15"/>
              </w:rPr>
              <w:t>.5</w:t>
            </w: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宋体"/>
                <w:sz w:val="15"/>
                <w:szCs w:val="15"/>
              </w:rPr>
            </w:pPr>
            <w:r>
              <w:rPr>
                <w:rFonts w:hint="eastAsia" w:ascii="Times New Roman" w:hAnsi="宋体"/>
                <w:sz w:val="15"/>
                <w:szCs w:val="15"/>
              </w:rPr>
              <w:t>1</w:t>
            </w:r>
            <w:r>
              <w:rPr>
                <w:rFonts w:ascii="Times New Roman" w:hAnsi="宋体"/>
                <w:sz w:val="15"/>
                <w:szCs w:val="15"/>
              </w:rPr>
              <w:t>.5</w:t>
            </w:r>
          </w:p>
        </w:tc>
        <w:tc>
          <w:tcPr>
            <w:tcW w:w="4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宋体"/>
                <w:sz w:val="15"/>
                <w:szCs w:val="15"/>
              </w:rPr>
            </w:pPr>
          </w:p>
        </w:tc>
        <w:tc>
          <w:tcPr>
            <w:tcW w:w="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宋体"/>
                <w:sz w:val="15"/>
                <w:szCs w:val="15"/>
              </w:rPr>
            </w:pPr>
            <w:r>
              <w:rPr>
                <w:rFonts w:hint="eastAsia" w:ascii="Times New Roman" w:hAnsi="宋体"/>
                <w:sz w:val="15"/>
                <w:szCs w:val="15"/>
              </w:rPr>
              <w:t>3</w:t>
            </w:r>
            <w:r>
              <w:rPr>
                <w:rFonts w:ascii="Times New Roman" w:hAnsi="宋体"/>
                <w:sz w:val="15"/>
                <w:szCs w:val="15"/>
              </w:rPr>
              <w:t>2</w:t>
            </w:r>
          </w:p>
        </w:tc>
        <w:tc>
          <w:tcPr>
            <w:tcW w:w="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宋体"/>
                <w:sz w:val="15"/>
                <w:szCs w:val="15"/>
              </w:rPr>
            </w:pPr>
            <w:r>
              <w:rPr>
                <w:rFonts w:hint="eastAsia" w:ascii="Times New Roman" w:hAnsi="宋体"/>
                <w:sz w:val="15"/>
                <w:szCs w:val="15"/>
              </w:rPr>
              <w:t>3</w:t>
            </w:r>
            <w:r>
              <w:rPr>
                <w:rFonts w:ascii="Times New Roman" w:hAnsi="宋体"/>
                <w:sz w:val="15"/>
                <w:szCs w:val="15"/>
              </w:rPr>
              <w:t>2</w:t>
            </w:r>
          </w:p>
        </w:tc>
        <w:tc>
          <w:tcPr>
            <w:tcW w:w="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宋体"/>
                <w:sz w:val="15"/>
                <w:szCs w:val="15"/>
              </w:rPr>
            </w:pPr>
          </w:p>
        </w:tc>
        <w:tc>
          <w:tcPr>
            <w:tcW w:w="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宋体"/>
                <w:sz w:val="15"/>
                <w:szCs w:val="15"/>
              </w:rPr>
            </w:pPr>
            <w:r>
              <w:rPr>
                <w:rFonts w:hint="eastAsia" w:ascii="Times New Roman" w:hAnsi="宋体"/>
                <w:sz w:val="15"/>
                <w:szCs w:val="15"/>
              </w:rPr>
              <w:t>2</w:t>
            </w:r>
          </w:p>
        </w:tc>
        <w:tc>
          <w:tcPr>
            <w:tcW w:w="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宋体"/>
                <w:sz w:val="15"/>
                <w:szCs w:val="15"/>
              </w:rPr>
            </w:pPr>
          </w:p>
        </w:tc>
        <w:tc>
          <w:tcPr>
            <w:tcW w:w="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宋体"/>
                <w:sz w:val="15"/>
                <w:szCs w:val="15"/>
              </w:rPr>
            </w:pPr>
          </w:p>
        </w:tc>
        <w:tc>
          <w:tcPr>
            <w:tcW w:w="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宋体"/>
                <w:sz w:val="15"/>
                <w:szCs w:val="15"/>
              </w:rPr>
            </w:pPr>
          </w:p>
        </w:tc>
        <w:tc>
          <w:tcPr>
            <w:tcW w:w="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宋体"/>
                <w:sz w:val="15"/>
                <w:szCs w:val="15"/>
              </w:rPr>
            </w:pPr>
          </w:p>
        </w:tc>
        <w:tc>
          <w:tcPr>
            <w:tcW w:w="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宋体"/>
                <w:sz w:val="15"/>
                <w:szCs w:val="15"/>
              </w:rPr>
            </w:pPr>
          </w:p>
        </w:tc>
        <w:tc>
          <w:tcPr>
            <w:tcW w:w="4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宋体"/>
                <w:sz w:val="15"/>
                <w:szCs w:val="15"/>
              </w:rPr>
            </w:pPr>
            <w:r>
              <w:rPr>
                <w:rFonts w:hint="eastAsia" w:ascii="Times New Roman" w:hAnsi="宋体"/>
                <w:sz w:val="15"/>
                <w:szCs w:val="15"/>
              </w:rPr>
              <w:t>考试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1" w:hRule="atLeast"/>
          <w:jc w:val="center"/>
        </w:trPr>
        <w:tc>
          <w:tcPr>
            <w:tcW w:w="255" w:type="dxa"/>
            <w:vMerge w:val="continue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00" w:lineRule="exact"/>
              <w:jc w:val="center"/>
              <w:rPr>
                <w:rFonts w:hint="eastAsia" w:ascii="Times New Roman" w:hAnsi="宋体"/>
                <w:sz w:val="15"/>
                <w:szCs w:val="15"/>
              </w:rPr>
            </w:pPr>
          </w:p>
        </w:tc>
        <w:tc>
          <w:tcPr>
            <w:tcW w:w="115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宋体"/>
                <w:sz w:val="15"/>
                <w:szCs w:val="15"/>
              </w:rPr>
            </w:pPr>
            <w:r>
              <w:rPr>
                <w:rFonts w:hint="eastAsia" w:ascii="Times New Roman" w:hAnsi="宋体"/>
                <w:sz w:val="15"/>
                <w:szCs w:val="15"/>
              </w:rPr>
              <w:t>18B000101097</w:t>
            </w:r>
          </w:p>
        </w:tc>
        <w:tc>
          <w:tcPr>
            <w:tcW w:w="29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ind w:left="141" w:leftChars="67"/>
              <w:jc w:val="center"/>
              <w:rPr>
                <w:rFonts w:ascii="Times New Roman" w:hAnsi="宋体"/>
                <w:sz w:val="15"/>
                <w:szCs w:val="15"/>
              </w:rPr>
            </w:pPr>
            <w:r>
              <w:rPr>
                <w:rFonts w:hint="eastAsia" w:ascii="Times New Roman" w:hAnsi="宋体"/>
                <w:sz w:val="15"/>
                <w:szCs w:val="15"/>
              </w:rPr>
              <w:t>大学体育（二）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宋体"/>
                <w:sz w:val="15"/>
                <w:szCs w:val="15"/>
              </w:rPr>
            </w:pPr>
            <w:r>
              <w:rPr>
                <w:rFonts w:hint="eastAsia" w:ascii="Times New Roman" w:hAnsi="宋体"/>
                <w:sz w:val="15"/>
                <w:szCs w:val="15"/>
              </w:rPr>
              <w:t>1</w:t>
            </w:r>
            <w:r>
              <w:rPr>
                <w:rFonts w:ascii="Times New Roman" w:hAnsi="宋体"/>
                <w:sz w:val="15"/>
                <w:szCs w:val="15"/>
              </w:rPr>
              <w:t>.5</w:t>
            </w: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宋体"/>
                <w:sz w:val="15"/>
                <w:szCs w:val="15"/>
              </w:rPr>
            </w:pPr>
            <w:r>
              <w:rPr>
                <w:rFonts w:hint="eastAsia" w:ascii="Times New Roman" w:hAnsi="宋体"/>
                <w:sz w:val="15"/>
                <w:szCs w:val="15"/>
              </w:rPr>
              <w:t>1</w:t>
            </w:r>
            <w:r>
              <w:rPr>
                <w:rFonts w:ascii="Times New Roman" w:hAnsi="宋体"/>
                <w:sz w:val="15"/>
                <w:szCs w:val="15"/>
              </w:rPr>
              <w:t>.5</w:t>
            </w:r>
          </w:p>
        </w:tc>
        <w:tc>
          <w:tcPr>
            <w:tcW w:w="4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宋体"/>
                <w:sz w:val="15"/>
                <w:szCs w:val="15"/>
              </w:rPr>
            </w:pPr>
          </w:p>
        </w:tc>
        <w:tc>
          <w:tcPr>
            <w:tcW w:w="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宋体"/>
                <w:sz w:val="15"/>
                <w:szCs w:val="15"/>
              </w:rPr>
            </w:pPr>
            <w:r>
              <w:rPr>
                <w:rFonts w:hint="eastAsia" w:ascii="Times New Roman" w:hAnsi="宋体"/>
                <w:sz w:val="15"/>
                <w:szCs w:val="15"/>
              </w:rPr>
              <w:t>3</w:t>
            </w:r>
            <w:r>
              <w:rPr>
                <w:rFonts w:ascii="Times New Roman" w:hAnsi="宋体"/>
                <w:sz w:val="15"/>
                <w:szCs w:val="15"/>
              </w:rPr>
              <w:t>2</w:t>
            </w:r>
          </w:p>
        </w:tc>
        <w:tc>
          <w:tcPr>
            <w:tcW w:w="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宋体"/>
                <w:sz w:val="15"/>
                <w:szCs w:val="15"/>
              </w:rPr>
            </w:pPr>
            <w:r>
              <w:rPr>
                <w:rFonts w:hint="eastAsia" w:ascii="Times New Roman" w:hAnsi="宋体"/>
                <w:sz w:val="15"/>
                <w:szCs w:val="15"/>
              </w:rPr>
              <w:t>3</w:t>
            </w:r>
            <w:r>
              <w:rPr>
                <w:rFonts w:ascii="Times New Roman" w:hAnsi="宋体"/>
                <w:sz w:val="15"/>
                <w:szCs w:val="15"/>
              </w:rPr>
              <w:t>2</w:t>
            </w:r>
          </w:p>
        </w:tc>
        <w:tc>
          <w:tcPr>
            <w:tcW w:w="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宋体"/>
                <w:sz w:val="15"/>
                <w:szCs w:val="15"/>
              </w:rPr>
            </w:pPr>
          </w:p>
        </w:tc>
        <w:tc>
          <w:tcPr>
            <w:tcW w:w="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宋体"/>
                <w:sz w:val="15"/>
                <w:szCs w:val="15"/>
              </w:rPr>
            </w:pPr>
          </w:p>
        </w:tc>
        <w:tc>
          <w:tcPr>
            <w:tcW w:w="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宋体"/>
                <w:sz w:val="15"/>
                <w:szCs w:val="15"/>
              </w:rPr>
            </w:pPr>
            <w:r>
              <w:rPr>
                <w:rFonts w:hint="eastAsia" w:ascii="Times New Roman" w:hAnsi="宋体"/>
                <w:sz w:val="15"/>
                <w:szCs w:val="15"/>
              </w:rPr>
              <w:t>2</w:t>
            </w:r>
          </w:p>
        </w:tc>
        <w:tc>
          <w:tcPr>
            <w:tcW w:w="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宋体"/>
                <w:sz w:val="15"/>
                <w:szCs w:val="15"/>
              </w:rPr>
            </w:pPr>
          </w:p>
        </w:tc>
        <w:tc>
          <w:tcPr>
            <w:tcW w:w="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宋体"/>
                <w:sz w:val="15"/>
                <w:szCs w:val="15"/>
              </w:rPr>
            </w:pPr>
          </w:p>
        </w:tc>
        <w:tc>
          <w:tcPr>
            <w:tcW w:w="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宋体"/>
                <w:sz w:val="15"/>
                <w:szCs w:val="15"/>
              </w:rPr>
            </w:pPr>
          </w:p>
        </w:tc>
        <w:tc>
          <w:tcPr>
            <w:tcW w:w="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宋体"/>
                <w:sz w:val="15"/>
                <w:szCs w:val="15"/>
              </w:rPr>
            </w:pPr>
          </w:p>
        </w:tc>
        <w:tc>
          <w:tcPr>
            <w:tcW w:w="4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宋体"/>
                <w:sz w:val="15"/>
                <w:szCs w:val="15"/>
              </w:rPr>
            </w:pPr>
            <w:r>
              <w:rPr>
                <w:rFonts w:hint="eastAsia" w:ascii="Times New Roman" w:hAnsi="宋体"/>
                <w:sz w:val="15"/>
                <w:szCs w:val="15"/>
              </w:rPr>
              <w:t>考试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  <w:jc w:val="center"/>
        </w:trPr>
        <w:tc>
          <w:tcPr>
            <w:tcW w:w="255" w:type="dxa"/>
            <w:vMerge w:val="continue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00" w:lineRule="exact"/>
              <w:jc w:val="center"/>
              <w:rPr>
                <w:rFonts w:hint="eastAsia" w:ascii="Times New Roman" w:hAnsi="宋体"/>
                <w:sz w:val="15"/>
                <w:szCs w:val="15"/>
              </w:rPr>
            </w:pPr>
          </w:p>
        </w:tc>
        <w:tc>
          <w:tcPr>
            <w:tcW w:w="115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宋体"/>
                <w:sz w:val="15"/>
                <w:szCs w:val="15"/>
              </w:rPr>
            </w:pPr>
            <w:r>
              <w:rPr>
                <w:rFonts w:hint="eastAsia" w:ascii="Times New Roman" w:hAnsi="宋体"/>
                <w:sz w:val="15"/>
                <w:szCs w:val="15"/>
              </w:rPr>
              <w:t>180100210102</w:t>
            </w:r>
          </w:p>
        </w:tc>
        <w:tc>
          <w:tcPr>
            <w:tcW w:w="29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ind w:left="141" w:leftChars="67"/>
              <w:jc w:val="center"/>
              <w:rPr>
                <w:rFonts w:ascii="Times New Roman" w:hAnsi="宋体"/>
                <w:sz w:val="15"/>
                <w:szCs w:val="15"/>
              </w:rPr>
            </w:pPr>
            <w:r>
              <w:rPr>
                <w:rFonts w:hint="eastAsia" w:ascii="Times New Roman" w:hAnsi="宋体"/>
                <w:sz w:val="15"/>
                <w:szCs w:val="15"/>
              </w:rPr>
              <w:t>大学语文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宋体"/>
                <w:sz w:val="15"/>
                <w:szCs w:val="15"/>
              </w:rPr>
            </w:pPr>
            <w:r>
              <w:rPr>
                <w:rFonts w:hint="eastAsia" w:ascii="Times New Roman" w:hAnsi="宋体"/>
                <w:sz w:val="15"/>
                <w:szCs w:val="15"/>
              </w:rPr>
              <w:t>2</w:t>
            </w: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宋体"/>
                <w:sz w:val="15"/>
                <w:szCs w:val="15"/>
              </w:rPr>
            </w:pPr>
            <w:r>
              <w:rPr>
                <w:rFonts w:ascii="Times New Roman" w:hAnsi="宋体"/>
                <w:sz w:val="15"/>
                <w:szCs w:val="15"/>
              </w:rPr>
              <w:t>2</w:t>
            </w:r>
          </w:p>
        </w:tc>
        <w:tc>
          <w:tcPr>
            <w:tcW w:w="4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宋体"/>
                <w:sz w:val="15"/>
                <w:szCs w:val="15"/>
              </w:rPr>
            </w:pPr>
          </w:p>
        </w:tc>
        <w:tc>
          <w:tcPr>
            <w:tcW w:w="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宋体"/>
                <w:sz w:val="15"/>
                <w:szCs w:val="15"/>
              </w:rPr>
            </w:pPr>
            <w:r>
              <w:rPr>
                <w:rFonts w:hint="eastAsia" w:ascii="Times New Roman" w:hAnsi="宋体"/>
                <w:sz w:val="15"/>
                <w:szCs w:val="15"/>
              </w:rPr>
              <w:t>3</w:t>
            </w:r>
            <w:r>
              <w:rPr>
                <w:rFonts w:ascii="Times New Roman" w:hAnsi="宋体"/>
                <w:sz w:val="15"/>
                <w:szCs w:val="15"/>
              </w:rPr>
              <w:t>2</w:t>
            </w:r>
          </w:p>
        </w:tc>
        <w:tc>
          <w:tcPr>
            <w:tcW w:w="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宋体"/>
                <w:sz w:val="15"/>
                <w:szCs w:val="15"/>
              </w:rPr>
            </w:pPr>
            <w:r>
              <w:rPr>
                <w:rFonts w:hint="eastAsia" w:ascii="Times New Roman" w:hAnsi="宋体"/>
                <w:sz w:val="15"/>
                <w:szCs w:val="15"/>
              </w:rPr>
              <w:t>3</w:t>
            </w:r>
            <w:r>
              <w:rPr>
                <w:rFonts w:ascii="Times New Roman" w:hAnsi="宋体"/>
                <w:sz w:val="15"/>
                <w:szCs w:val="15"/>
              </w:rPr>
              <w:t>2</w:t>
            </w:r>
          </w:p>
        </w:tc>
        <w:tc>
          <w:tcPr>
            <w:tcW w:w="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宋体"/>
                <w:sz w:val="15"/>
                <w:szCs w:val="15"/>
              </w:rPr>
            </w:pPr>
          </w:p>
        </w:tc>
        <w:tc>
          <w:tcPr>
            <w:tcW w:w="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宋体"/>
                <w:sz w:val="15"/>
                <w:szCs w:val="15"/>
              </w:rPr>
            </w:pPr>
            <w:r>
              <w:rPr>
                <w:rFonts w:hint="eastAsia" w:ascii="Times New Roman" w:hAnsi="宋体"/>
                <w:sz w:val="15"/>
                <w:szCs w:val="15"/>
              </w:rPr>
              <w:t>2</w:t>
            </w:r>
          </w:p>
        </w:tc>
        <w:tc>
          <w:tcPr>
            <w:tcW w:w="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宋体"/>
                <w:sz w:val="15"/>
                <w:szCs w:val="15"/>
              </w:rPr>
            </w:pPr>
          </w:p>
        </w:tc>
        <w:tc>
          <w:tcPr>
            <w:tcW w:w="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宋体"/>
                <w:sz w:val="15"/>
                <w:szCs w:val="15"/>
              </w:rPr>
            </w:pPr>
          </w:p>
        </w:tc>
        <w:tc>
          <w:tcPr>
            <w:tcW w:w="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宋体"/>
                <w:sz w:val="15"/>
                <w:szCs w:val="15"/>
              </w:rPr>
            </w:pPr>
          </w:p>
        </w:tc>
        <w:tc>
          <w:tcPr>
            <w:tcW w:w="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宋体"/>
                <w:sz w:val="15"/>
                <w:szCs w:val="15"/>
              </w:rPr>
            </w:pPr>
          </w:p>
        </w:tc>
        <w:tc>
          <w:tcPr>
            <w:tcW w:w="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宋体"/>
                <w:sz w:val="15"/>
                <w:szCs w:val="15"/>
              </w:rPr>
            </w:pPr>
          </w:p>
        </w:tc>
        <w:tc>
          <w:tcPr>
            <w:tcW w:w="4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jc w:val="center"/>
              <w:rPr>
                <w:rFonts w:ascii="Times New Roman" w:hAnsi="宋体"/>
                <w:sz w:val="15"/>
                <w:szCs w:val="15"/>
              </w:rPr>
            </w:pPr>
            <w:r>
              <w:rPr>
                <w:rFonts w:hint="eastAsia" w:ascii="Times New Roman" w:hAnsi="宋体"/>
                <w:sz w:val="15"/>
                <w:szCs w:val="15"/>
              </w:rPr>
              <w:t>考试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  <w:jc w:val="center"/>
        </w:trPr>
        <w:tc>
          <w:tcPr>
            <w:tcW w:w="255" w:type="dxa"/>
            <w:vMerge w:val="continue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00" w:lineRule="exact"/>
              <w:jc w:val="center"/>
              <w:rPr>
                <w:rFonts w:hint="eastAsia" w:ascii="Times New Roman" w:hAnsi="宋体"/>
                <w:sz w:val="15"/>
                <w:szCs w:val="15"/>
              </w:rPr>
            </w:pPr>
          </w:p>
        </w:tc>
        <w:tc>
          <w:tcPr>
            <w:tcW w:w="115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宋体"/>
                <w:sz w:val="15"/>
                <w:szCs w:val="15"/>
              </w:rPr>
            </w:pPr>
            <w:r>
              <w:rPr>
                <w:rFonts w:hint="eastAsia" w:ascii="Times New Roman" w:hAnsi="宋体"/>
                <w:sz w:val="15"/>
                <w:szCs w:val="15"/>
              </w:rPr>
              <w:t>180100010101</w:t>
            </w:r>
          </w:p>
        </w:tc>
        <w:tc>
          <w:tcPr>
            <w:tcW w:w="29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ind w:left="141" w:leftChars="67"/>
              <w:jc w:val="center"/>
              <w:rPr>
                <w:rFonts w:ascii="Times New Roman" w:hAnsi="宋体"/>
                <w:sz w:val="15"/>
                <w:szCs w:val="15"/>
              </w:rPr>
            </w:pPr>
            <w:r>
              <w:rPr>
                <w:rFonts w:hint="eastAsia" w:ascii="Times New Roman" w:hAnsi="宋体"/>
                <w:sz w:val="15"/>
                <w:szCs w:val="15"/>
              </w:rPr>
              <w:t>大学外语（一）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宋体"/>
                <w:sz w:val="15"/>
                <w:szCs w:val="15"/>
              </w:rPr>
            </w:pPr>
            <w:r>
              <w:rPr>
                <w:rFonts w:ascii="Times New Roman" w:hAnsi="宋体"/>
                <w:sz w:val="15"/>
                <w:szCs w:val="15"/>
              </w:rPr>
              <w:t>2</w:t>
            </w: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宋体"/>
                <w:sz w:val="15"/>
                <w:szCs w:val="15"/>
              </w:rPr>
            </w:pPr>
            <w:r>
              <w:rPr>
                <w:rFonts w:ascii="Times New Roman" w:hAnsi="宋体"/>
                <w:sz w:val="15"/>
                <w:szCs w:val="15"/>
              </w:rPr>
              <w:t>2</w:t>
            </w:r>
          </w:p>
        </w:tc>
        <w:tc>
          <w:tcPr>
            <w:tcW w:w="4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宋体"/>
                <w:sz w:val="15"/>
                <w:szCs w:val="15"/>
              </w:rPr>
            </w:pPr>
          </w:p>
        </w:tc>
        <w:tc>
          <w:tcPr>
            <w:tcW w:w="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宋体"/>
                <w:sz w:val="15"/>
                <w:szCs w:val="15"/>
              </w:rPr>
            </w:pPr>
            <w:r>
              <w:rPr>
                <w:rFonts w:ascii="Times New Roman" w:hAnsi="宋体"/>
                <w:sz w:val="15"/>
                <w:szCs w:val="15"/>
              </w:rPr>
              <w:t>32</w:t>
            </w:r>
          </w:p>
        </w:tc>
        <w:tc>
          <w:tcPr>
            <w:tcW w:w="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jc w:val="center"/>
              <w:rPr>
                <w:rFonts w:ascii="Times New Roman" w:hAnsi="宋体"/>
                <w:sz w:val="15"/>
                <w:szCs w:val="15"/>
              </w:rPr>
            </w:pPr>
            <w:r>
              <w:rPr>
                <w:rFonts w:ascii="Times New Roman" w:hAnsi="宋体"/>
                <w:sz w:val="15"/>
                <w:szCs w:val="15"/>
              </w:rPr>
              <w:t>32</w:t>
            </w:r>
          </w:p>
        </w:tc>
        <w:tc>
          <w:tcPr>
            <w:tcW w:w="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宋体"/>
                <w:sz w:val="15"/>
                <w:szCs w:val="15"/>
              </w:rPr>
            </w:pPr>
          </w:p>
        </w:tc>
        <w:tc>
          <w:tcPr>
            <w:tcW w:w="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宋体"/>
                <w:sz w:val="15"/>
                <w:szCs w:val="15"/>
              </w:rPr>
            </w:pPr>
            <w:r>
              <w:rPr>
                <w:rFonts w:ascii="Times New Roman" w:hAnsi="宋体"/>
                <w:sz w:val="15"/>
                <w:szCs w:val="15"/>
              </w:rPr>
              <w:t>2</w:t>
            </w:r>
          </w:p>
        </w:tc>
        <w:tc>
          <w:tcPr>
            <w:tcW w:w="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宋体"/>
                <w:sz w:val="15"/>
                <w:szCs w:val="15"/>
              </w:rPr>
            </w:pPr>
          </w:p>
        </w:tc>
        <w:tc>
          <w:tcPr>
            <w:tcW w:w="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宋体"/>
                <w:sz w:val="15"/>
                <w:szCs w:val="15"/>
              </w:rPr>
            </w:pPr>
          </w:p>
        </w:tc>
        <w:tc>
          <w:tcPr>
            <w:tcW w:w="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宋体"/>
                <w:sz w:val="15"/>
                <w:szCs w:val="15"/>
              </w:rPr>
            </w:pPr>
          </w:p>
        </w:tc>
        <w:tc>
          <w:tcPr>
            <w:tcW w:w="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宋体"/>
                <w:sz w:val="15"/>
                <w:szCs w:val="15"/>
              </w:rPr>
            </w:pPr>
          </w:p>
        </w:tc>
        <w:tc>
          <w:tcPr>
            <w:tcW w:w="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宋体"/>
                <w:sz w:val="15"/>
                <w:szCs w:val="15"/>
              </w:rPr>
            </w:pPr>
          </w:p>
        </w:tc>
        <w:tc>
          <w:tcPr>
            <w:tcW w:w="4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jc w:val="center"/>
              <w:rPr>
                <w:rFonts w:ascii="Times New Roman" w:hAnsi="宋体"/>
                <w:sz w:val="15"/>
                <w:szCs w:val="15"/>
              </w:rPr>
            </w:pPr>
            <w:r>
              <w:rPr>
                <w:rFonts w:hint="eastAsia" w:ascii="Times New Roman" w:hAnsi="宋体"/>
                <w:sz w:val="15"/>
                <w:szCs w:val="15"/>
              </w:rPr>
              <w:t>考试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  <w:jc w:val="center"/>
        </w:trPr>
        <w:tc>
          <w:tcPr>
            <w:tcW w:w="255" w:type="dxa"/>
            <w:vMerge w:val="continue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00" w:lineRule="exact"/>
              <w:jc w:val="center"/>
              <w:rPr>
                <w:rFonts w:hint="eastAsia" w:ascii="Times New Roman" w:hAnsi="宋体"/>
                <w:sz w:val="15"/>
                <w:szCs w:val="15"/>
              </w:rPr>
            </w:pPr>
          </w:p>
        </w:tc>
        <w:tc>
          <w:tcPr>
            <w:tcW w:w="115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宋体"/>
                <w:sz w:val="15"/>
                <w:szCs w:val="15"/>
              </w:rPr>
            </w:pPr>
            <w:r>
              <w:rPr>
                <w:rFonts w:hint="eastAsia" w:ascii="Times New Roman" w:hAnsi="宋体"/>
                <w:sz w:val="15"/>
                <w:szCs w:val="15"/>
              </w:rPr>
              <w:t>180100020101</w:t>
            </w:r>
          </w:p>
        </w:tc>
        <w:tc>
          <w:tcPr>
            <w:tcW w:w="29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ind w:left="141" w:leftChars="67"/>
              <w:jc w:val="center"/>
              <w:rPr>
                <w:rFonts w:ascii="Times New Roman" w:hAnsi="宋体"/>
                <w:sz w:val="15"/>
                <w:szCs w:val="15"/>
              </w:rPr>
            </w:pPr>
            <w:r>
              <w:rPr>
                <w:rFonts w:hint="eastAsia" w:ascii="Times New Roman" w:hAnsi="宋体"/>
                <w:sz w:val="15"/>
                <w:szCs w:val="15"/>
              </w:rPr>
              <w:t>大学外语（二）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宋体"/>
                <w:sz w:val="15"/>
                <w:szCs w:val="15"/>
              </w:rPr>
            </w:pPr>
            <w:r>
              <w:rPr>
                <w:rFonts w:ascii="Times New Roman" w:hAnsi="宋体"/>
                <w:sz w:val="15"/>
                <w:szCs w:val="15"/>
              </w:rPr>
              <w:t>2</w:t>
            </w: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宋体"/>
                <w:sz w:val="15"/>
                <w:szCs w:val="15"/>
              </w:rPr>
            </w:pPr>
            <w:r>
              <w:rPr>
                <w:rFonts w:ascii="Times New Roman" w:hAnsi="宋体"/>
                <w:sz w:val="15"/>
                <w:szCs w:val="15"/>
              </w:rPr>
              <w:t>2</w:t>
            </w:r>
          </w:p>
        </w:tc>
        <w:tc>
          <w:tcPr>
            <w:tcW w:w="4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宋体"/>
                <w:sz w:val="15"/>
                <w:szCs w:val="15"/>
              </w:rPr>
            </w:pPr>
          </w:p>
        </w:tc>
        <w:tc>
          <w:tcPr>
            <w:tcW w:w="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宋体"/>
                <w:sz w:val="15"/>
                <w:szCs w:val="15"/>
              </w:rPr>
            </w:pPr>
            <w:r>
              <w:rPr>
                <w:rFonts w:ascii="Times New Roman" w:hAnsi="宋体"/>
                <w:sz w:val="15"/>
                <w:szCs w:val="15"/>
              </w:rPr>
              <w:t>32</w:t>
            </w:r>
          </w:p>
        </w:tc>
        <w:tc>
          <w:tcPr>
            <w:tcW w:w="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jc w:val="center"/>
              <w:rPr>
                <w:rFonts w:ascii="Times New Roman" w:hAnsi="宋体"/>
                <w:sz w:val="15"/>
                <w:szCs w:val="15"/>
              </w:rPr>
            </w:pPr>
            <w:r>
              <w:rPr>
                <w:rFonts w:ascii="Times New Roman" w:hAnsi="宋体"/>
                <w:sz w:val="15"/>
                <w:szCs w:val="15"/>
              </w:rPr>
              <w:t>32</w:t>
            </w:r>
          </w:p>
        </w:tc>
        <w:tc>
          <w:tcPr>
            <w:tcW w:w="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宋体"/>
                <w:sz w:val="15"/>
                <w:szCs w:val="15"/>
              </w:rPr>
            </w:pPr>
          </w:p>
        </w:tc>
        <w:tc>
          <w:tcPr>
            <w:tcW w:w="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宋体"/>
                <w:sz w:val="15"/>
                <w:szCs w:val="15"/>
              </w:rPr>
            </w:pPr>
          </w:p>
        </w:tc>
        <w:tc>
          <w:tcPr>
            <w:tcW w:w="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宋体"/>
                <w:sz w:val="15"/>
                <w:szCs w:val="15"/>
              </w:rPr>
            </w:pPr>
            <w:r>
              <w:rPr>
                <w:rFonts w:ascii="Times New Roman" w:hAnsi="宋体"/>
                <w:sz w:val="15"/>
                <w:szCs w:val="15"/>
              </w:rPr>
              <w:t>2</w:t>
            </w:r>
          </w:p>
        </w:tc>
        <w:tc>
          <w:tcPr>
            <w:tcW w:w="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宋体"/>
                <w:sz w:val="15"/>
                <w:szCs w:val="15"/>
              </w:rPr>
            </w:pPr>
          </w:p>
        </w:tc>
        <w:tc>
          <w:tcPr>
            <w:tcW w:w="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宋体"/>
                <w:sz w:val="15"/>
                <w:szCs w:val="15"/>
              </w:rPr>
            </w:pPr>
          </w:p>
        </w:tc>
        <w:tc>
          <w:tcPr>
            <w:tcW w:w="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宋体"/>
                <w:sz w:val="15"/>
                <w:szCs w:val="15"/>
              </w:rPr>
            </w:pPr>
          </w:p>
        </w:tc>
        <w:tc>
          <w:tcPr>
            <w:tcW w:w="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宋体"/>
                <w:sz w:val="15"/>
                <w:szCs w:val="15"/>
              </w:rPr>
            </w:pPr>
          </w:p>
        </w:tc>
        <w:tc>
          <w:tcPr>
            <w:tcW w:w="4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jc w:val="center"/>
              <w:rPr>
                <w:rFonts w:ascii="Times New Roman" w:hAnsi="宋体"/>
                <w:sz w:val="15"/>
                <w:szCs w:val="15"/>
              </w:rPr>
            </w:pPr>
            <w:r>
              <w:rPr>
                <w:rFonts w:hint="eastAsia" w:ascii="Times New Roman" w:hAnsi="宋体"/>
                <w:sz w:val="15"/>
                <w:szCs w:val="15"/>
              </w:rPr>
              <w:t>考试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  <w:jc w:val="center"/>
        </w:trPr>
        <w:tc>
          <w:tcPr>
            <w:tcW w:w="255" w:type="dxa"/>
            <w:vMerge w:val="continue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200" w:lineRule="exact"/>
              <w:jc w:val="center"/>
              <w:rPr>
                <w:rFonts w:hint="eastAsia" w:ascii="Times New Roman" w:hAnsi="宋体"/>
                <w:sz w:val="15"/>
                <w:szCs w:val="15"/>
              </w:rPr>
            </w:pPr>
          </w:p>
        </w:tc>
        <w:tc>
          <w:tcPr>
            <w:tcW w:w="115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宋体"/>
                <w:sz w:val="15"/>
                <w:szCs w:val="15"/>
              </w:rPr>
            </w:pPr>
            <w:r>
              <w:rPr>
                <w:rFonts w:hint="eastAsia" w:ascii="Times New Roman" w:hAnsi="宋体"/>
                <w:sz w:val="15"/>
                <w:szCs w:val="15"/>
              </w:rPr>
              <w:t>190100240101</w:t>
            </w:r>
          </w:p>
        </w:tc>
        <w:tc>
          <w:tcPr>
            <w:tcW w:w="29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ind w:left="141" w:leftChars="67"/>
              <w:jc w:val="center"/>
              <w:rPr>
                <w:rFonts w:ascii="Times New Roman" w:hAnsi="宋体"/>
                <w:sz w:val="15"/>
                <w:szCs w:val="15"/>
              </w:rPr>
            </w:pPr>
            <w:r>
              <w:rPr>
                <w:rFonts w:hint="eastAsia" w:ascii="Times New Roman" w:hAnsi="宋体"/>
                <w:sz w:val="15"/>
                <w:szCs w:val="15"/>
              </w:rPr>
              <w:t>就业指导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宋体"/>
                <w:sz w:val="15"/>
                <w:szCs w:val="15"/>
              </w:rPr>
            </w:pPr>
            <w:r>
              <w:rPr>
                <w:rFonts w:hint="eastAsia" w:ascii="Times New Roman" w:hAnsi="宋体"/>
                <w:sz w:val="15"/>
                <w:szCs w:val="15"/>
              </w:rPr>
              <w:t>1</w:t>
            </w: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宋体"/>
                <w:sz w:val="15"/>
                <w:szCs w:val="15"/>
              </w:rPr>
            </w:pPr>
            <w:r>
              <w:rPr>
                <w:rFonts w:hint="eastAsia" w:ascii="Times New Roman" w:hAnsi="宋体"/>
                <w:sz w:val="15"/>
                <w:szCs w:val="15"/>
              </w:rPr>
              <w:t>1</w:t>
            </w:r>
          </w:p>
        </w:tc>
        <w:tc>
          <w:tcPr>
            <w:tcW w:w="4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宋体"/>
                <w:sz w:val="15"/>
                <w:szCs w:val="15"/>
              </w:rPr>
            </w:pPr>
          </w:p>
        </w:tc>
        <w:tc>
          <w:tcPr>
            <w:tcW w:w="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宋体"/>
                <w:sz w:val="15"/>
                <w:szCs w:val="15"/>
              </w:rPr>
            </w:pPr>
            <w:r>
              <w:rPr>
                <w:rFonts w:hint="eastAsia" w:ascii="Times New Roman" w:hAnsi="宋体"/>
                <w:sz w:val="15"/>
                <w:szCs w:val="15"/>
              </w:rPr>
              <w:t>1</w:t>
            </w:r>
            <w:r>
              <w:rPr>
                <w:rFonts w:ascii="Times New Roman" w:hAnsi="宋体"/>
                <w:sz w:val="15"/>
                <w:szCs w:val="15"/>
              </w:rPr>
              <w:t>6</w:t>
            </w:r>
          </w:p>
        </w:tc>
        <w:tc>
          <w:tcPr>
            <w:tcW w:w="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宋体"/>
                <w:sz w:val="15"/>
                <w:szCs w:val="15"/>
              </w:rPr>
            </w:pPr>
            <w:r>
              <w:rPr>
                <w:rFonts w:hint="eastAsia" w:ascii="Times New Roman" w:hAnsi="宋体"/>
                <w:sz w:val="15"/>
                <w:szCs w:val="15"/>
              </w:rPr>
              <w:t>1</w:t>
            </w:r>
            <w:r>
              <w:rPr>
                <w:rFonts w:ascii="Times New Roman" w:hAnsi="宋体"/>
                <w:sz w:val="15"/>
                <w:szCs w:val="15"/>
              </w:rPr>
              <w:t>6</w:t>
            </w:r>
          </w:p>
        </w:tc>
        <w:tc>
          <w:tcPr>
            <w:tcW w:w="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宋体"/>
                <w:sz w:val="15"/>
                <w:szCs w:val="15"/>
              </w:rPr>
            </w:pPr>
          </w:p>
        </w:tc>
        <w:tc>
          <w:tcPr>
            <w:tcW w:w="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宋体"/>
                <w:sz w:val="15"/>
                <w:szCs w:val="15"/>
              </w:rPr>
            </w:pPr>
          </w:p>
        </w:tc>
        <w:tc>
          <w:tcPr>
            <w:tcW w:w="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宋体"/>
                <w:sz w:val="15"/>
                <w:szCs w:val="15"/>
              </w:rPr>
            </w:pPr>
          </w:p>
        </w:tc>
        <w:tc>
          <w:tcPr>
            <w:tcW w:w="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宋体"/>
                <w:sz w:val="15"/>
                <w:szCs w:val="15"/>
              </w:rPr>
            </w:pPr>
          </w:p>
        </w:tc>
        <w:tc>
          <w:tcPr>
            <w:tcW w:w="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宋体"/>
                <w:sz w:val="15"/>
                <w:szCs w:val="15"/>
              </w:rPr>
            </w:pPr>
            <w:r>
              <w:rPr>
                <w:rFonts w:hint="eastAsia" w:ascii="Times New Roman" w:hAnsi="宋体"/>
                <w:sz w:val="15"/>
                <w:szCs w:val="15"/>
              </w:rPr>
              <w:t>1</w:t>
            </w:r>
          </w:p>
        </w:tc>
        <w:tc>
          <w:tcPr>
            <w:tcW w:w="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宋体"/>
                <w:sz w:val="15"/>
                <w:szCs w:val="15"/>
              </w:rPr>
            </w:pPr>
          </w:p>
        </w:tc>
        <w:tc>
          <w:tcPr>
            <w:tcW w:w="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宋体"/>
                <w:sz w:val="15"/>
                <w:szCs w:val="15"/>
              </w:rPr>
            </w:pPr>
          </w:p>
        </w:tc>
        <w:tc>
          <w:tcPr>
            <w:tcW w:w="4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宋体"/>
                <w:sz w:val="15"/>
                <w:szCs w:val="15"/>
              </w:rPr>
            </w:pPr>
            <w:r>
              <w:rPr>
                <w:rFonts w:hint="eastAsia" w:ascii="Times New Roman" w:hAnsi="宋体"/>
                <w:sz w:val="15"/>
                <w:szCs w:val="15"/>
              </w:rPr>
              <w:t>考查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  <w:jc w:val="center"/>
        </w:trPr>
        <w:tc>
          <w:tcPr>
            <w:tcW w:w="255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宋体"/>
                <w:sz w:val="15"/>
                <w:szCs w:val="15"/>
              </w:rPr>
            </w:pPr>
          </w:p>
        </w:tc>
        <w:tc>
          <w:tcPr>
            <w:tcW w:w="1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宋体" w:eastAsia="宋体"/>
                <w:sz w:val="15"/>
                <w:szCs w:val="15"/>
                <w:lang w:eastAsia="zh-CN"/>
              </w:rPr>
            </w:pPr>
            <w:r>
              <w:rPr>
                <w:rFonts w:hint="eastAsia" w:ascii="Times New Roman" w:hAnsi="宋体"/>
                <w:sz w:val="15"/>
                <w:szCs w:val="15"/>
                <w:highlight w:val="yellow"/>
                <w:lang w:eastAsia="zh-CN"/>
              </w:rPr>
              <w:t>？</w:t>
            </w:r>
          </w:p>
        </w:tc>
        <w:tc>
          <w:tcPr>
            <w:tcW w:w="29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宋体"/>
                <w:sz w:val="15"/>
                <w:szCs w:val="15"/>
              </w:rPr>
            </w:pPr>
            <w:r>
              <w:rPr>
                <w:rFonts w:hint="eastAsia" w:ascii="Times New Roman" w:hAnsi="宋体"/>
                <w:sz w:val="15"/>
                <w:szCs w:val="15"/>
              </w:rPr>
              <w:t>AIGC应用基础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宋体"/>
                <w:sz w:val="15"/>
                <w:szCs w:val="15"/>
              </w:rPr>
            </w:pPr>
            <w:r>
              <w:rPr>
                <w:rFonts w:hint="eastAsia" w:ascii="Times New Roman" w:hAnsi="宋体"/>
                <w:sz w:val="15"/>
                <w:szCs w:val="15"/>
              </w:rPr>
              <w:t>1</w:t>
            </w: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宋体"/>
                <w:sz w:val="15"/>
                <w:szCs w:val="15"/>
              </w:rPr>
            </w:pPr>
            <w:r>
              <w:rPr>
                <w:rFonts w:hint="eastAsia" w:ascii="Times New Roman" w:hAnsi="宋体"/>
                <w:sz w:val="15"/>
                <w:szCs w:val="15"/>
              </w:rPr>
              <w:t>0.5</w:t>
            </w:r>
          </w:p>
        </w:tc>
        <w:tc>
          <w:tcPr>
            <w:tcW w:w="4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宋体"/>
                <w:sz w:val="15"/>
                <w:szCs w:val="15"/>
              </w:rPr>
            </w:pPr>
            <w:r>
              <w:rPr>
                <w:rFonts w:hint="eastAsia" w:ascii="Times New Roman" w:hAnsi="宋体"/>
                <w:sz w:val="15"/>
                <w:szCs w:val="15"/>
              </w:rPr>
              <w:t>0.5</w:t>
            </w:r>
          </w:p>
        </w:tc>
        <w:tc>
          <w:tcPr>
            <w:tcW w:w="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宋体"/>
                <w:sz w:val="15"/>
                <w:szCs w:val="15"/>
              </w:rPr>
            </w:pPr>
            <w:r>
              <w:rPr>
                <w:rFonts w:hint="eastAsia" w:ascii="Times New Roman" w:hAnsi="宋体"/>
                <w:sz w:val="15"/>
                <w:szCs w:val="15"/>
              </w:rPr>
              <w:t>16</w:t>
            </w:r>
          </w:p>
        </w:tc>
        <w:tc>
          <w:tcPr>
            <w:tcW w:w="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宋体"/>
                <w:sz w:val="15"/>
                <w:szCs w:val="15"/>
              </w:rPr>
            </w:pPr>
            <w:r>
              <w:rPr>
                <w:rFonts w:hint="eastAsia" w:ascii="Times New Roman" w:hAnsi="宋体"/>
                <w:sz w:val="15"/>
                <w:szCs w:val="15"/>
              </w:rPr>
              <w:t>8</w:t>
            </w:r>
          </w:p>
        </w:tc>
        <w:tc>
          <w:tcPr>
            <w:tcW w:w="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宋体"/>
                <w:sz w:val="15"/>
                <w:szCs w:val="15"/>
              </w:rPr>
            </w:pPr>
            <w:r>
              <w:rPr>
                <w:rFonts w:hint="eastAsia" w:ascii="Times New Roman" w:hAnsi="宋体"/>
                <w:sz w:val="15"/>
                <w:szCs w:val="15"/>
              </w:rPr>
              <w:t>8</w:t>
            </w:r>
          </w:p>
        </w:tc>
        <w:tc>
          <w:tcPr>
            <w:tcW w:w="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宋体"/>
                <w:sz w:val="15"/>
                <w:szCs w:val="15"/>
              </w:rPr>
            </w:pPr>
            <w:r>
              <w:rPr>
                <w:rFonts w:hint="eastAsia" w:ascii="Times New Roman" w:hAnsi="宋体"/>
                <w:sz w:val="15"/>
                <w:szCs w:val="15"/>
              </w:rPr>
              <w:t>1</w:t>
            </w:r>
          </w:p>
        </w:tc>
        <w:tc>
          <w:tcPr>
            <w:tcW w:w="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宋体"/>
                <w:sz w:val="15"/>
                <w:szCs w:val="15"/>
              </w:rPr>
            </w:pPr>
          </w:p>
        </w:tc>
        <w:tc>
          <w:tcPr>
            <w:tcW w:w="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宋体"/>
                <w:sz w:val="15"/>
                <w:szCs w:val="15"/>
              </w:rPr>
            </w:pPr>
          </w:p>
        </w:tc>
        <w:tc>
          <w:tcPr>
            <w:tcW w:w="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宋体"/>
                <w:sz w:val="15"/>
                <w:szCs w:val="15"/>
              </w:rPr>
            </w:pPr>
          </w:p>
        </w:tc>
        <w:tc>
          <w:tcPr>
            <w:tcW w:w="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宋体"/>
                <w:sz w:val="15"/>
                <w:szCs w:val="15"/>
              </w:rPr>
            </w:pPr>
          </w:p>
        </w:tc>
        <w:tc>
          <w:tcPr>
            <w:tcW w:w="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宋体"/>
                <w:sz w:val="15"/>
                <w:szCs w:val="15"/>
              </w:rPr>
            </w:pPr>
          </w:p>
        </w:tc>
        <w:tc>
          <w:tcPr>
            <w:tcW w:w="4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宋体"/>
                <w:sz w:val="15"/>
                <w:szCs w:val="15"/>
              </w:rPr>
            </w:pPr>
            <w:r>
              <w:rPr>
                <w:rFonts w:hint="eastAsia" w:ascii="Times New Roman" w:hAnsi="宋体"/>
                <w:sz w:val="15"/>
                <w:szCs w:val="15"/>
              </w:rPr>
              <w:t>考查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8" w:hRule="atLeast"/>
          <w:jc w:val="center"/>
        </w:trPr>
        <w:tc>
          <w:tcPr>
            <w:tcW w:w="255" w:type="dxa"/>
            <w:vMerge w:val="restart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宋体"/>
                <w:sz w:val="15"/>
                <w:szCs w:val="15"/>
              </w:rPr>
            </w:pPr>
            <w:r>
              <w:rPr>
                <w:rFonts w:hint="eastAsia" w:ascii="Times New Roman" w:hAnsi="宋体"/>
                <w:sz w:val="15"/>
                <w:szCs w:val="15"/>
              </w:rPr>
              <w:t>通</w:t>
            </w:r>
          </w:p>
          <w:p>
            <w:pPr>
              <w:adjustRightInd w:val="0"/>
              <w:snapToGrid w:val="0"/>
              <w:jc w:val="center"/>
              <w:rPr>
                <w:rFonts w:ascii="Times New Roman" w:hAnsi="宋体"/>
                <w:sz w:val="15"/>
                <w:szCs w:val="15"/>
              </w:rPr>
            </w:pPr>
            <w:r>
              <w:rPr>
                <w:rFonts w:hint="eastAsia" w:ascii="Times New Roman" w:hAnsi="宋体"/>
                <w:sz w:val="15"/>
                <w:szCs w:val="15"/>
              </w:rPr>
              <w:t>识</w:t>
            </w:r>
          </w:p>
          <w:p>
            <w:pPr>
              <w:adjustRightInd w:val="0"/>
              <w:snapToGrid w:val="0"/>
              <w:jc w:val="center"/>
              <w:rPr>
                <w:rFonts w:ascii="Times New Roman" w:hAnsi="宋体"/>
                <w:sz w:val="15"/>
                <w:szCs w:val="15"/>
              </w:rPr>
            </w:pPr>
            <w:r>
              <w:rPr>
                <w:rFonts w:hint="eastAsia" w:ascii="Times New Roman" w:hAnsi="宋体"/>
                <w:sz w:val="15"/>
                <w:szCs w:val="15"/>
              </w:rPr>
              <w:t>选</w:t>
            </w:r>
          </w:p>
          <w:p>
            <w:pPr>
              <w:adjustRightInd w:val="0"/>
              <w:snapToGrid w:val="0"/>
              <w:jc w:val="center"/>
              <w:rPr>
                <w:rFonts w:ascii="Times New Roman" w:hAnsi="宋体"/>
                <w:sz w:val="15"/>
                <w:szCs w:val="15"/>
              </w:rPr>
            </w:pPr>
            <w:r>
              <w:rPr>
                <w:rFonts w:hint="eastAsia" w:ascii="Times New Roman" w:hAnsi="宋体"/>
                <w:sz w:val="15"/>
                <w:szCs w:val="15"/>
              </w:rPr>
              <w:t>修</w:t>
            </w:r>
          </w:p>
          <w:p>
            <w:pPr>
              <w:adjustRightInd w:val="0"/>
              <w:snapToGrid w:val="0"/>
              <w:jc w:val="center"/>
              <w:rPr>
                <w:rFonts w:ascii="Times New Roman" w:hAnsi="宋体"/>
                <w:sz w:val="15"/>
                <w:szCs w:val="15"/>
              </w:rPr>
            </w:pPr>
            <w:r>
              <w:rPr>
                <w:rFonts w:hint="eastAsia" w:ascii="Times New Roman" w:hAnsi="宋体"/>
                <w:sz w:val="15"/>
                <w:szCs w:val="15"/>
              </w:rPr>
              <w:t>课</w:t>
            </w:r>
          </w:p>
          <w:p>
            <w:pPr>
              <w:adjustRightInd w:val="0"/>
              <w:snapToGrid w:val="0"/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hint="eastAsia" w:ascii="Times New Roman" w:hAnsi="宋体"/>
                <w:sz w:val="15"/>
                <w:szCs w:val="15"/>
              </w:rPr>
              <w:t>程</w:t>
            </w:r>
          </w:p>
        </w:tc>
        <w:tc>
          <w:tcPr>
            <w:tcW w:w="115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/>
                <w:sz w:val="15"/>
                <w:szCs w:val="15"/>
              </w:rPr>
            </w:pPr>
            <w:r>
              <w:rPr>
                <w:rFonts w:hint="eastAsia" w:ascii="Times New Roman" w:hAnsi="Times New Roman"/>
                <w:sz w:val="15"/>
                <w:szCs w:val="15"/>
              </w:rPr>
              <w:t>——</w:t>
            </w:r>
          </w:p>
        </w:tc>
        <w:tc>
          <w:tcPr>
            <w:tcW w:w="29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numPr>
                <w:ilvl w:val="0"/>
                <w:numId w:val="3"/>
              </w:numPr>
              <w:adjustRightInd w:val="0"/>
              <w:snapToGrid w:val="0"/>
              <w:spacing w:line="200" w:lineRule="exact"/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hint="eastAsia" w:ascii="Times New Roman" w:hAnsi="Times New Roman"/>
                <w:sz w:val="15"/>
                <w:szCs w:val="15"/>
              </w:rPr>
              <w:t>传媒与艺术</w:t>
            </w:r>
          </w:p>
        </w:tc>
        <w:tc>
          <w:tcPr>
            <w:tcW w:w="56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/>
                <w:sz w:val="15"/>
                <w:szCs w:val="15"/>
              </w:rPr>
            </w:pPr>
            <w:r>
              <w:rPr>
                <w:rFonts w:hint="eastAsia" w:ascii="Times New Roman" w:hAnsi="Times New Roman"/>
                <w:sz w:val="15"/>
                <w:szCs w:val="15"/>
              </w:rPr>
              <w:t>3</w:t>
            </w:r>
          </w:p>
        </w:tc>
        <w:tc>
          <w:tcPr>
            <w:tcW w:w="42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宋体"/>
                <w:sz w:val="15"/>
                <w:szCs w:val="15"/>
                <w:lang w:eastAsia="zh-CN"/>
              </w:rPr>
            </w:pPr>
            <w:r>
              <w:rPr>
                <w:rFonts w:hint="eastAsia" w:ascii="Times New Roman" w:hAnsi="Times New Roman"/>
                <w:sz w:val="15"/>
                <w:szCs w:val="15"/>
                <w:lang w:val="en-US" w:eastAsia="zh-CN"/>
              </w:rPr>
              <w:t>3</w:t>
            </w:r>
          </w:p>
        </w:tc>
        <w:tc>
          <w:tcPr>
            <w:tcW w:w="41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/>
                <w:sz w:val="15"/>
                <w:szCs w:val="15"/>
              </w:rPr>
            </w:pPr>
            <w:r>
              <w:rPr>
                <w:rFonts w:hint="eastAsia" w:ascii="Times New Roman" w:hAnsi="Times New Roman"/>
                <w:sz w:val="15"/>
                <w:szCs w:val="15"/>
              </w:rPr>
              <w:t>0</w:t>
            </w:r>
          </w:p>
        </w:tc>
        <w:tc>
          <w:tcPr>
            <w:tcW w:w="48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hint="eastAsia" w:ascii="Times New Roman" w:hAnsi="Times New Roman"/>
                <w:sz w:val="15"/>
                <w:szCs w:val="15"/>
              </w:rPr>
              <w:t>48</w:t>
            </w:r>
          </w:p>
        </w:tc>
        <w:tc>
          <w:tcPr>
            <w:tcW w:w="4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宋体"/>
                <w:sz w:val="15"/>
                <w:szCs w:val="15"/>
              </w:rPr>
            </w:pPr>
            <w:r>
              <w:rPr>
                <w:rFonts w:hint="eastAsia" w:ascii="Times New Roman" w:hAnsi="宋体"/>
                <w:sz w:val="15"/>
                <w:szCs w:val="15"/>
              </w:rPr>
              <w:t>48</w:t>
            </w:r>
          </w:p>
        </w:tc>
        <w:tc>
          <w:tcPr>
            <w:tcW w:w="43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2544" w:type="dxa"/>
            <w:gridSpan w:val="7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hint="eastAsia" w:ascii="Times New Roman" w:hAnsi="Times New Roman"/>
                <w:sz w:val="15"/>
                <w:szCs w:val="15"/>
              </w:rPr>
              <w:t>学生必须在 “通识选修课程ABCD</w:t>
            </w:r>
            <w:r>
              <w:rPr>
                <w:rFonts w:hint="eastAsia" w:ascii="Times New Roman" w:hAnsi="Times New Roman"/>
                <w:sz w:val="15"/>
                <w:szCs w:val="15"/>
                <w:lang w:eastAsia="zh-Hans"/>
              </w:rPr>
              <w:t>类</w:t>
            </w:r>
            <w:r>
              <w:rPr>
                <w:rFonts w:hint="eastAsia" w:ascii="Times New Roman" w:hAnsi="Times New Roman"/>
                <w:sz w:val="15"/>
                <w:szCs w:val="15"/>
              </w:rPr>
              <w:t>”中自主择修读，至少选择3类，除本专业以外的课程。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  <w:jc w:val="center"/>
        </w:trPr>
        <w:tc>
          <w:tcPr>
            <w:tcW w:w="255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1153" w:type="dxa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29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numPr>
                <w:ilvl w:val="0"/>
                <w:numId w:val="4"/>
              </w:numPr>
              <w:adjustRightInd w:val="0"/>
              <w:snapToGrid w:val="0"/>
              <w:spacing w:line="200" w:lineRule="exact"/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hint="eastAsia" w:ascii="Times New Roman" w:hAnsi="Times New Roman"/>
                <w:sz w:val="15"/>
                <w:szCs w:val="15"/>
              </w:rPr>
              <w:t>人文与社科</w:t>
            </w:r>
          </w:p>
        </w:tc>
        <w:tc>
          <w:tcPr>
            <w:tcW w:w="567" w:type="dxa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425" w:type="dxa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416" w:type="dxa"/>
            <w:vMerge w:val="continue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482" w:type="dxa"/>
            <w:vMerge w:val="continue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417" w:type="dxa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433" w:type="dxa"/>
            <w:vMerge w:val="continue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2544" w:type="dxa"/>
            <w:gridSpan w:val="7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1" w:hRule="atLeast"/>
          <w:jc w:val="center"/>
        </w:trPr>
        <w:tc>
          <w:tcPr>
            <w:tcW w:w="255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115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29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numPr>
                <w:ilvl w:val="0"/>
                <w:numId w:val="5"/>
              </w:numPr>
              <w:adjustRightInd w:val="0"/>
              <w:snapToGrid w:val="0"/>
              <w:spacing w:line="200" w:lineRule="exact"/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hint="eastAsia" w:ascii="Times New Roman" w:hAnsi="Times New Roman"/>
                <w:sz w:val="15"/>
                <w:szCs w:val="15"/>
              </w:rPr>
              <w:t>经济与管理</w:t>
            </w:r>
          </w:p>
        </w:tc>
        <w:tc>
          <w:tcPr>
            <w:tcW w:w="56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42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416" w:type="dxa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482" w:type="dxa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41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433" w:type="dxa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2544" w:type="dxa"/>
            <w:gridSpan w:val="7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  <w:jc w:val="center"/>
        </w:trPr>
        <w:tc>
          <w:tcPr>
            <w:tcW w:w="255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115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29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numPr>
                <w:ilvl w:val="0"/>
                <w:numId w:val="6"/>
              </w:numPr>
              <w:adjustRightInd w:val="0"/>
              <w:snapToGrid w:val="0"/>
              <w:spacing w:line="200" w:lineRule="exact"/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hint="eastAsia" w:ascii="Times New Roman" w:hAnsi="Times New Roman"/>
                <w:sz w:val="15"/>
                <w:szCs w:val="15"/>
              </w:rPr>
              <w:t>科技与创新</w:t>
            </w:r>
          </w:p>
        </w:tc>
        <w:tc>
          <w:tcPr>
            <w:tcW w:w="56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42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416" w:type="dxa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482" w:type="dxa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417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433" w:type="dxa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2544" w:type="dxa"/>
            <w:gridSpan w:val="7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1" w:hRule="atLeast"/>
          <w:jc w:val="center"/>
        </w:trPr>
        <w:tc>
          <w:tcPr>
            <w:tcW w:w="4350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hint="eastAsia" w:ascii="Times New Roman" w:hAnsi="宋体"/>
                <w:sz w:val="15"/>
                <w:szCs w:val="15"/>
              </w:rPr>
              <w:t>合计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33</w:t>
            </w:r>
          </w:p>
        </w:tc>
        <w:tc>
          <w:tcPr>
            <w:tcW w:w="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2</w:t>
            </w:r>
            <w:r>
              <w:rPr>
                <w:rFonts w:hint="eastAsia" w:ascii="Times New Roman" w:hAnsi="Times New Roman"/>
                <w:sz w:val="15"/>
                <w:szCs w:val="15"/>
                <w:lang w:val="en-US" w:eastAsia="zh-CN"/>
              </w:rPr>
              <w:t>7</w:t>
            </w:r>
            <w:r>
              <w:rPr>
                <w:rFonts w:ascii="Times New Roman" w:hAnsi="Times New Roman"/>
                <w:sz w:val="15"/>
                <w:szCs w:val="15"/>
              </w:rPr>
              <w:t>.5</w:t>
            </w:r>
          </w:p>
        </w:tc>
        <w:tc>
          <w:tcPr>
            <w:tcW w:w="4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92D050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5.5</w:t>
            </w:r>
          </w:p>
        </w:tc>
        <w:tc>
          <w:tcPr>
            <w:tcW w:w="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92D050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624</w:t>
            </w:r>
          </w:p>
        </w:tc>
        <w:tc>
          <w:tcPr>
            <w:tcW w:w="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488</w:t>
            </w:r>
          </w:p>
        </w:tc>
        <w:tc>
          <w:tcPr>
            <w:tcW w:w="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92D050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/>
                <w:sz w:val="15"/>
                <w:szCs w:val="15"/>
              </w:rPr>
            </w:pPr>
            <w:r>
              <w:rPr>
                <w:rFonts w:ascii="Times New Roman" w:hAnsi="Times New Roman"/>
                <w:sz w:val="15"/>
                <w:szCs w:val="15"/>
              </w:rPr>
              <w:t>136</w:t>
            </w:r>
          </w:p>
        </w:tc>
        <w:tc>
          <w:tcPr>
            <w:tcW w:w="254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92D050"/>
            <w:noWrap w:val="0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/>
                <w:sz w:val="15"/>
                <w:szCs w:val="15"/>
              </w:rPr>
            </w:pPr>
          </w:p>
        </w:tc>
      </w:tr>
    </w:tbl>
    <w:p>
      <w:pPr>
        <w:ind w:firstLine="300" w:firstLineChars="200"/>
        <w:rPr>
          <w:rFonts w:hint="eastAsia" w:ascii="Times New Roman" w:hAnsi="宋体"/>
          <w:sz w:val="15"/>
          <w:szCs w:val="15"/>
        </w:rPr>
      </w:pPr>
      <w:r>
        <w:rPr>
          <w:rFonts w:hint="eastAsia" w:ascii="Times New Roman" w:hAnsi="宋体"/>
          <w:sz w:val="15"/>
          <w:szCs w:val="15"/>
        </w:rPr>
        <w:t>注：1.大学生军事理论教育（城市学院）在第一学期开设</w:t>
      </w:r>
    </w:p>
    <w:p>
      <w:pPr>
        <w:ind w:firstLine="600" w:firstLineChars="400"/>
        <w:rPr>
          <w:rFonts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Times New Roman" w:hAnsi="宋体"/>
          <w:sz w:val="15"/>
          <w:szCs w:val="15"/>
        </w:rPr>
        <w:t>2.大学生心理健康教育（城市学院）在第二学期开设</w:t>
      </w:r>
    </w:p>
    <w:p>
      <w:pPr>
        <w:adjustRightInd w:val="0"/>
        <w:snapToGrid w:val="0"/>
        <w:spacing w:before="156" w:beforeLines="50" w:after="156" w:afterLines="50" w:line="440" w:lineRule="exact"/>
        <w:ind w:firstLine="422" w:firstLineChars="200"/>
        <w:rPr>
          <w:rFonts w:ascii="黑体" w:hAnsi="黑体" w:eastAsia="黑体"/>
          <w:b/>
          <w:color w:val="auto"/>
          <w:sz w:val="21"/>
          <w:szCs w:val="21"/>
        </w:rPr>
      </w:pPr>
      <w:r>
        <w:rPr>
          <w:rFonts w:ascii="Times New Roman" w:hAnsi="Times New Roman"/>
          <w:b/>
          <w:color w:val="auto"/>
          <w:szCs w:val="21"/>
        </w:rPr>
        <w:t>2</w:t>
      </w:r>
      <w:r>
        <w:rPr>
          <w:rFonts w:hint="eastAsia" w:ascii="Times New Roman" w:hAnsi="Times New Roman"/>
          <w:b/>
          <w:color w:val="auto"/>
          <w:szCs w:val="21"/>
        </w:rPr>
        <w:t>．专业</w:t>
      </w:r>
      <w:r>
        <w:rPr>
          <w:rFonts w:hint="eastAsia" w:ascii="Times New Roman" w:hAnsi="Times New Roman"/>
          <w:b/>
          <w:color w:val="auto"/>
          <w:szCs w:val="21"/>
          <w:lang w:val="en-US" w:eastAsia="zh-CN"/>
        </w:rPr>
        <w:t>职业</w:t>
      </w:r>
      <w:r>
        <w:rPr>
          <w:rFonts w:hint="eastAsia" w:ascii="Times New Roman" w:hAnsi="Times New Roman"/>
          <w:b/>
          <w:color w:val="auto"/>
          <w:szCs w:val="21"/>
        </w:rPr>
        <w:t>课程</w:t>
      </w:r>
    </w:p>
    <w:p>
      <w:pPr>
        <w:adjustRightInd w:val="0"/>
        <w:snapToGrid w:val="0"/>
        <w:spacing w:line="200" w:lineRule="exact"/>
        <w:jc w:val="center"/>
        <w:rPr>
          <w:rFonts w:ascii="黑体" w:hAnsi="黑体" w:eastAsia="黑体"/>
          <w:b/>
          <w:color w:val="auto"/>
          <w:sz w:val="21"/>
          <w:szCs w:val="21"/>
        </w:rPr>
      </w:pPr>
      <w:r>
        <w:rPr>
          <w:rFonts w:ascii="黑体" w:hAnsi="黑体" w:eastAsia="黑体"/>
          <w:b/>
          <w:color w:val="auto"/>
          <w:sz w:val="21"/>
          <w:szCs w:val="21"/>
        </w:rPr>
        <w:t>表</w:t>
      </w:r>
      <w:r>
        <w:rPr>
          <w:rFonts w:hint="eastAsia" w:ascii="黑体" w:hAnsi="黑体" w:eastAsia="黑体"/>
          <w:b/>
          <w:color w:val="auto"/>
          <w:sz w:val="21"/>
          <w:szCs w:val="21"/>
          <w:lang w:val="en-US" w:eastAsia="zh-CN"/>
        </w:rPr>
        <w:t>2</w:t>
      </w:r>
      <w:r>
        <w:rPr>
          <w:rFonts w:hint="eastAsia" w:ascii="黑体" w:hAnsi="黑体" w:eastAsia="黑体"/>
          <w:b/>
          <w:color w:val="auto"/>
          <w:sz w:val="21"/>
          <w:szCs w:val="21"/>
        </w:rPr>
        <w:t>：</w:t>
      </w:r>
      <w:r>
        <w:rPr>
          <w:rFonts w:hint="eastAsia" w:ascii="黑体" w:hAnsi="黑体" w:eastAsia="黑体"/>
          <w:b/>
          <w:color w:val="auto"/>
          <w:sz w:val="21"/>
          <w:szCs w:val="21"/>
          <w:lang w:eastAsia="zh-CN"/>
        </w:rPr>
        <w:t>虚拟现实技术</w:t>
      </w:r>
      <w:r>
        <w:rPr>
          <w:rFonts w:ascii="黑体" w:hAnsi="黑体" w:eastAsia="黑体"/>
          <w:b/>
          <w:color w:val="auto"/>
          <w:sz w:val="21"/>
          <w:szCs w:val="21"/>
        </w:rPr>
        <w:t>专业课程设置</w:t>
      </w:r>
      <w:r>
        <w:rPr>
          <w:rFonts w:hint="eastAsia" w:ascii="黑体" w:hAnsi="黑体" w:eastAsia="黑体"/>
          <w:b/>
          <w:color w:val="auto"/>
          <w:sz w:val="21"/>
          <w:szCs w:val="21"/>
        </w:rPr>
        <w:t>及</w:t>
      </w:r>
      <w:r>
        <w:rPr>
          <w:rFonts w:ascii="黑体" w:hAnsi="黑体" w:eastAsia="黑体"/>
          <w:b/>
          <w:color w:val="auto"/>
          <w:sz w:val="21"/>
          <w:szCs w:val="21"/>
        </w:rPr>
        <w:t>进度计划</w:t>
      </w:r>
    </w:p>
    <w:tbl>
      <w:tblPr>
        <w:tblStyle w:val="25"/>
        <w:tblW w:w="963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5"/>
        <w:gridCol w:w="1153"/>
        <w:gridCol w:w="322"/>
        <w:gridCol w:w="288"/>
        <w:gridCol w:w="2488"/>
        <w:gridCol w:w="511"/>
        <w:gridCol w:w="370"/>
        <w:gridCol w:w="371"/>
        <w:gridCol w:w="482"/>
        <w:gridCol w:w="417"/>
        <w:gridCol w:w="433"/>
        <w:gridCol w:w="352"/>
        <w:gridCol w:w="352"/>
        <w:gridCol w:w="352"/>
        <w:gridCol w:w="352"/>
        <w:gridCol w:w="352"/>
        <w:gridCol w:w="352"/>
        <w:gridCol w:w="43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 w:hRule="atLeast"/>
          <w:jc w:val="center"/>
        </w:trPr>
        <w:tc>
          <w:tcPr>
            <w:tcW w:w="255" w:type="dxa"/>
            <w:vMerge w:val="restart"/>
            <w:tcBorders>
              <w:top w:val="single" w:color="auto" w:sz="4" w:space="0"/>
              <w:right w:val="single" w:color="auto" w:sz="4" w:space="0"/>
            </w:tcBorders>
            <w:shd w:val="clear" w:color="auto" w:fill="92D050"/>
            <w:vAlign w:val="center"/>
          </w:tcPr>
          <w:p>
            <w:pPr>
              <w:adjustRightInd w:val="0"/>
              <w:snapToGrid w:val="0"/>
              <w:jc w:val="center"/>
              <w:rPr>
                <w:rFonts w:ascii="黑体" w:hAnsi="黑体" w:eastAsia="黑体"/>
                <w:b/>
                <w:bCs/>
                <w:color w:val="auto"/>
                <w:sz w:val="15"/>
                <w:szCs w:val="15"/>
              </w:rPr>
            </w:pPr>
            <w:r>
              <w:rPr>
                <w:rFonts w:hint="eastAsia" w:ascii="黑体" w:hAnsi="黑体" w:eastAsia="黑体"/>
                <w:b/>
                <w:bCs/>
                <w:color w:val="auto"/>
                <w:sz w:val="15"/>
                <w:szCs w:val="15"/>
              </w:rPr>
              <w:t>课</w:t>
            </w:r>
          </w:p>
          <w:p>
            <w:pPr>
              <w:adjustRightInd w:val="0"/>
              <w:snapToGrid w:val="0"/>
              <w:jc w:val="center"/>
              <w:rPr>
                <w:rFonts w:ascii="黑体" w:hAnsi="黑体" w:eastAsia="黑体"/>
                <w:b/>
                <w:bCs/>
                <w:color w:val="auto"/>
                <w:sz w:val="15"/>
                <w:szCs w:val="15"/>
              </w:rPr>
            </w:pPr>
            <w:r>
              <w:rPr>
                <w:rFonts w:hint="eastAsia" w:ascii="黑体" w:hAnsi="黑体" w:eastAsia="黑体"/>
                <w:b/>
                <w:bCs/>
                <w:color w:val="auto"/>
                <w:sz w:val="15"/>
                <w:szCs w:val="15"/>
              </w:rPr>
              <w:t>程</w:t>
            </w:r>
          </w:p>
          <w:p>
            <w:pPr>
              <w:adjustRightInd w:val="0"/>
              <w:snapToGrid w:val="0"/>
              <w:jc w:val="center"/>
              <w:rPr>
                <w:rFonts w:ascii="黑体" w:hAnsi="黑体" w:eastAsia="黑体"/>
                <w:b/>
                <w:bCs/>
                <w:color w:val="auto"/>
                <w:sz w:val="15"/>
                <w:szCs w:val="15"/>
              </w:rPr>
            </w:pPr>
            <w:r>
              <w:rPr>
                <w:rFonts w:hint="eastAsia" w:ascii="黑体" w:hAnsi="黑体" w:eastAsia="黑体"/>
                <w:b/>
                <w:bCs/>
                <w:color w:val="auto"/>
                <w:sz w:val="15"/>
                <w:szCs w:val="15"/>
              </w:rPr>
              <w:t>类</w:t>
            </w:r>
          </w:p>
          <w:p>
            <w:pPr>
              <w:adjustRightInd w:val="0"/>
              <w:snapToGrid w:val="0"/>
              <w:jc w:val="center"/>
              <w:rPr>
                <w:rFonts w:ascii="黑体" w:hAnsi="黑体" w:eastAsia="黑体"/>
                <w:color w:val="auto"/>
                <w:sz w:val="15"/>
                <w:szCs w:val="15"/>
              </w:rPr>
            </w:pPr>
            <w:r>
              <w:rPr>
                <w:rFonts w:hint="eastAsia" w:ascii="黑体" w:hAnsi="黑体" w:eastAsia="黑体"/>
                <w:b/>
                <w:bCs/>
                <w:color w:val="auto"/>
                <w:sz w:val="15"/>
                <w:szCs w:val="15"/>
              </w:rPr>
              <w:t>型</w:t>
            </w:r>
          </w:p>
        </w:tc>
        <w:tc>
          <w:tcPr>
            <w:tcW w:w="115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vAlign w:val="center"/>
          </w:tcPr>
          <w:p>
            <w:pPr>
              <w:adjustRightInd w:val="0"/>
              <w:snapToGrid w:val="0"/>
              <w:jc w:val="center"/>
              <w:rPr>
                <w:rFonts w:ascii="黑体" w:hAnsi="黑体" w:eastAsia="黑体"/>
                <w:b/>
                <w:bCs/>
                <w:color w:val="auto"/>
                <w:sz w:val="15"/>
                <w:szCs w:val="15"/>
              </w:rPr>
            </w:pPr>
            <w:r>
              <w:rPr>
                <w:rFonts w:hint="eastAsia" w:ascii="黑体" w:hAnsi="黑体" w:eastAsia="黑体"/>
                <w:b/>
                <w:bCs/>
                <w:color w:val="auto"/>
                <w:sz w:val="15"/>
                <w:szCs w:val="15"/>
              </w:rPr>
              <w:t>课程编码</w:t>
            </w:r>
          </w:p>
        </w:tc>
        <w:tc>
          <w:tcPr>
            <w:tcW w:w="3098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92D050"/>
            <w:vAlign w:val="center"/>
          </w:tcPr>
          <w:p>
            <w:pPr>
              <w:adjustRightInd w:val="0"/>
              <w:snapToGrid w:val="0"/>
              <w:jc w:val="center"/>
              <w:rPr>
                <w:rFonts w:ascii="黑体" w:hAnsi="黑体" w:eastAsia="黑体"/>
                <w:b/>
                <w:bCs/>
                <w:color w:val="auto"/>
                <w:sz w:val="15"/>
                <w:szCs w:val="15"/>
              </w:rPr>
            </w:pPr>
          </w:p>
          <w:p>
            <w:pPr>
              <w:adjustRightInd w:val="0"/>
              <w:snapToGrid w:val="0"/>
              <w:jc w:val="center"/>
              <w:rPr>
                <w:rFonts w:ascii="黑体" w:hAnsi="黑体" w:eastAsia="黑体"/>
                <w:b/>
                <w:bCs/>
                <w:color w:val="auto"/>
                <w:sz w:val="15"/>
                <w:szCs w:val="15"/>
              </w:rPr>
            </w:pPr>
            <w:r>
              <w:rPr>
                <w:rFonts w:hint="eastAsia" w:ascii="黑体" w:hAnsi="黑体" w:eastAsia="黑体"/>
                <w:b/>
                <w:bCs/>
                <w:color w:val="auto"/>
                <w:sz w:val="15"/>
                <w:szCs w:val="15"/>
              </w:rPr>
              <w:t>课程名称</w:t>
            </w:r>
          </w:p>
        </w:tc>
        <w:tc>
          <w:tcPr>
            <w:tcW w:w="51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vAlign w:val="center"/>
          </w:tcPr>
          <w:p>
            <w:pPr>
              <w:adjustRightInd w:val="0"/>
              <w:snapToGrid w:val="0"/>
              <w:jc w:val="center"/>
              <w:rPr>
                <w:rFonts w:ascii="黑体" w:hAnsi="黑体" w:eastAsia="黑体"/>
                <w:b/>
                <w:bCs/>
                <w:color w:val="auto"/>
                <w:sz w:val="15"/>
                <w:szCs w:val="15"/>
              </w:rPr>
            </w:pPr>
            <w:r>
              <w:rPr>
                <w:rFonts w:hint="eastAsia" w:ascii="黑体" w:hAnsi="黑体" w:eastAsia="黑体"/>
                <w:b/>
                <w:bCs/>
                <w:color w:val="auto"/>
                <w:sz w:val="15"/>
                <w:szCs w:val="15"/>
              </w:rPr>
              <w:t>学</w:t>
            </w:r>
          </w:p>
          <w:p>
            <w:pPr>
              <w:adjustRightInd w:val="0"/>
              <w:snapToGrid w:val="0"/>
              <w:jc w:val="center"/>
              <w:rPr>
                <w:rFonts w:ascii="黑体" w:hAnsi="黑体" w:eastAsia="黑体"/>
                <w:b/>
                <w:bCs/>
                <w:color w:val="auto"/>
                <w:sz w:val="15"/>
                <w:szCs w:val="15"/>
              </w:rPr>
            </w:pPr>
          </w:p>
          <w:p>
            <w:pPr>
              <w:adjustRightInd w:val="0"/>
              <w:snapToGrid w:val="0"/>
              <w:jc w:val="center"/>
              <w:rPr>
                <w:rFonts w:ascii="黑体" w:hAnsi="黑体" w:eastAsia="黑体"/>
                <w:b/>
                <w:bCs/>
                <w:color w:val="auto"/>
                <w:sz w:val="15"/>
                <w:szCs w:val="15"/>
              </w:rPr>
            </w:pPr>
            <w:r>
              <w:rPr>
                <w:rFonts w:hint="eastAsia" w:ascii="黑体" w:hAnsi="黑体" w:eastAsia="黑体"/>
                <w:b/>
                <w:bCs/>
                <w:color w:val="auto"/>
                <w:sz w:val="15"/>
                <w:szCs w:val="15"/>
              </w:rPr>
              <w:t>分</w:t>
            </w:r>
          </w:p>
        </w:tc>
        <w:tc>
          <w:tcPr>
            <w:tcW w:w="7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vAlign w:val="center"/>
          </w:tcPr>
          <w:p>
            <w:pPr>
              <w:adjustRightInd w:val="0"/>
              <w:snapToGrid w:val="0"/>
              <w:jc w:val="center"/>
              <w:rPr>
                <w:rFonts w:ascii="黑体" w:hAnsi="黑体" w:eastAsia="黑体"/>
                <w:b/>
                <w:bCs/>
                <w:color w:val="auto"/>
                <w:sz w:val="15"/>
                <w:szCs w:val="15"/>
              </w:rPr>
            </w:pPr>
            <w:r>
              <w:rPr>
                <w:rFonts w:hint="eastAsia" w:ascii="黑体" w:hAnsi="黑体" w:eastAsia="黑体"/>
                <w:b/>
                <w:bCs/>
                <w:color w:val="auto"/>
                <w:sz w:val="15"/>
                <w:szCs w:val="15"/>
              </w:rPr>
              <w:t>其中</w:t>
            </w:r>
          </w:p>
        </w:tc>
        <w:tc>
          <w:tcPr>
            <w:tcW w:w="48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92D050"/>
            <w:vAlign w:val="center"/>
          </w:tcPr>
          <w:p>
            <w:pPr>
              <w:adjustRightInd w:val="0"/>
              <w:snapToGrid w:val="0"/>
              <w:jc w:val="center"/>
              <w:rPr>
                <w:rFonts w:ascii="黑体" w:hAnsi="黑体" w:eastAsia="黑体"/>
                <w:b/>
                <w:bCs/>
                <w:color w:val="auto"/>
                <w:sz w:val="15"/>
                <w:szCs w:val="15"/>
              </w:rPr>
            </w:pPr>
            <w:r>
              <w:rPr>
                <w:rFonts w:hint="eastAsia" w:ascii="黑体" w:hAnsi="黑体" w:eastAsia="黑体"/>
                <w:b/>
                <w:bCs/>
                <w:color w:val="auto"/>
                <w:sz w:val="15"/>
                <w:szCs w:val="15"/>
              </w:rPr>
              <w:t>总</w:t>
            </w:r>
          </w:p>
          <w:p>
            <w:pPr>
              <w:adjustRightInd w:val="0"/>
              <w:snapToGrid w:val="0"/>
              <w:jc w:val="center"/>
              <w:rPr>
                <w:rFonts w:ascii="黑体" w:hAnsi="黑体" w:eastAsia="黑体"/>
                <w:b/>
                <w:bCs/>
                <w:color w:val="auto"/>
                <w:sz w:val="15"/>
                <w:szCs w:val="15"/>
              </w:rPr>
            </w:pPr>
            <w:r>
              <w:rPr>
                <w:rFonts w:hint="eastAsia" w:ascii="黑体" w:hAnsi="黑体" w:eastAsia="黑体"/>
                <w:b/>
                <w:bCs/>
                <w:color w:val="auto"/>
                <w:sz w:val="15"/>
                <w:szCs w:val="15"/>
              </w:rPr>
              <w:t>学</w:t>
            </w:r>
          </w:p>
          <w:p>
            <w:pPr>
              <w:adjustRightInd w:val="0"/>
              <w:snapToGrid w:val="0"/>
              <w:jc w:val="center"/>
              <w:rPr>
                <w:rFonts w:ascii="黑体" w:hAnsi="黑体" w:eastAsia="黑体"/>
                <w:b/>
                <w:bCs/>
                <w:color w:val="auto"/>
                <w:sz w:val="15"/>
                <w:szCs w:val="15"/>
              </w:rPr>
            </w:pPr>
            <w:r>
              <w:rPr>
                <w:rFonts w:hint="eastAsia" w:ascii="黑体" w:hAnsi="黑体" w:eastAsia="黑体"/>
                <w:b/>
                <w:bCs/>
                <w:color w:val="auto"/>
                <w:sz w:val="15"/>
                <w:szCs w:val="15"/>
              </w:rPr>
              <w:t>时</w:t>
            </w:r>
          </w:p>
        </w:tc>
        <w:tc>
          <w:tcPr>
            <w:tcW w:w="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vAlign w:val="center"/>
          </w:tcPr>
          <w:p>
            <w:pPr>
              <w:adjustRightInd w:val="0"/>
              <w:snapToGrid w:val="0"/>
              <w:jc w:val="center"/>
              <w:rPr>
                <w:rFonts w:ascii="黑体" w:hAnsi="黑体" w:eastAsia="黑体"/>
                <w:b/>
                <w:bCs/>
                <w:color w:val="auto"/>
                <w:sz w:val="15"/>
                <w:szCs w:val="15"/>
              </w:rPr>
            </w:pPr>
            <w:r>
              <w:rPr>
                <w:rFonts w:hint="eastAsia" w:ascii="黑体" w:hAnsi="黑体" w:eastAsia="黑体"/>
                <w:b/>
                <w:bCs/>
                <w:color w:val="auto"/>
                <w:sz w:val="15"/>
                <w:szCs w:val="15"/>
              </w:rPr>
              <w:t>其中</w:t>
            </w:r>
          </w:p>
        </w:tc>
        <w:tc>
          <w:tcPr>
            <w:tcW w:w="211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92D050"/>
            <w:vAlign w:val="center"/>
          </w:tcPr>
          <w:p>
            <w:pPr>
              <w:adjustRightInd w:val="0"/>
              <w:snapToGrid w:val="0"/>
              <w:jc w:val="center"/>
              <w:rPr>
                <w:rFonts w:ascii="黑体" w:hAnsi="黑体" w:eastAsia="黑体"/>
                <w:b/>
                <w:bCs/>
                <w:color w:val="auto"/>
                <w:sz w:val="15"/>
                <w:szCs w:val="15"/>
              </w:rPr>
            </w:pPr>
            <w:r>
              <w:rPr>
                <w:rFonts w:hint="eastAsia" w:ascii="黑体" w:hAnsi="黑体" w:eastAsia="黑体"/>
                <w:b/>
                <w:bCs/>
                <w:color w:val="auto"/>
                <w:sz w:val="15"/>
                <w:szCs w:val="15"/>
              </w:rPr>
              <w:t>各学期周学时分配</w:t>
            </w:r>
          </w:p>
        </w:tc>
        <w:tc>
          <w:tcPr>
            <w:tcW w:w="43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92D050"/>
            <w:vAlign w:val="center"/>
          </w:tcPr>
          <w:p>
            <w:pPr>
              <w:adjustRightInd w:val="0"/>
              <w:snapToGrid w:val="0"/>
              <w:jc w:val="center"/>
              <w:rPr>
                <w:rFonts w:ascii="黑体" w:hAnsi="黑体" w:eastAsia="黑体"/>
                <w:b/>
                <w:bCs/>
                <w:color w:val="auto"/>
                <w:sz w:val="15"/>
                <w:szCs w:val="15"/>
              </w:rPr>
            </w:pPr>
            <w:r>
              <w:rPr>
                <w:rFonts w:hint="eastAsia" w:ascii="黑体" w:hAnsi="黑体" w:eastAsia="黑体"/>
                <w:b/>
                <w:bCs/>
                <w:color w:val="auto"/>
                <w:sz w:val="15"/>
                <w:szCs w:val="15"/>
              </w:rPr>
              <w:t>考核</w:t>
            </w:r>
          </w:p>
          <w:p>
            <w:pPr>
              <w:adjustRightInd w:val="0"/>
              <w:snapToGrid w:val="0"/>
              <w:jc w:val="center"/>
              <w:rPr>
                <w:rFonts w:ascii="黑体" w:hAnsi="黑体" w:eastAsia="黑体"/>
                <w:b/>
                <w:bCs/>
                <w:color w:val="auto"/>
                <w:sz w:val="15"/>
                <w:szCs w:val="15"/>
              </w:rPr>
            </w:pPr>
            <w:r>
              <w:rPr>
                <w:rFonts w:hint="eastAsia" w:ascii="黑体" w:hAnsi="黑体" w:eastAsia="黑体"/>
                <w:b/>
                <w:bCs/>
                <w:color w:val="auto"/>
                <w:sz w:val="15"/>
                <w:szCs w:val="15"/>
              </w:rPr>
              <w:t>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 w:hRule="atLeast"/>
          <w:jc w:val="center"/>
        </w:trPr>
        <w:tc>
          <w:tcPr>
            <w:tcW w:w="255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auto"/>
                <w:sz w:val="15"/>
                <w:szCs w:val="15"/>
              </w:rPr>
            </w:pPr>
          </w:p>
        </w:tc>
        <w:tc>
          <w:tcPr>
            <w:tcW w:w="115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auto"/>
                <w:sz w:val="15"/>
                <w:szCs w:val="15"/>
              </w:rPr>
            </w:pPr>
          </w:p>
        </w:tc>
        <w:tc>
          <w:tcPr>
            <w:tcW w:w="3098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auto"/>
                <w:sz w:val="15"/>
                <w:szCs w:val="15"/>
              </w:rPr>
            </w:pPr>
          </w:p>
        </w:tc>
        <w:tc>
          <w:tcPr>
            <w:tcW w:w="51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auto"/>
                <w:sz w:val="15"/>
                <w:szCs w:val="15"/>
              </w:rPr>
            </w:pPr>
          </w:p>
        </w:tc>
        <w:tc>
          <w:tcPr>
            <w:tcW w:w="3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vAlign w:val="center"/>
          </w:tcPr>
          <w:p>
            <w:pPr>
              <w:adjustRightInd w:val="0"/>
              <w:snapToGrid w:val="0"/>
              <w:jc w:val="center"/>
              <w:rPr>
                <w:rFonts w:ascii="黑体" w:hAnsi="黑体" w:eastAsia="黑体"/>
                <w:b/>
                <w:bCs/>
                <w:color w:val="auto"/>
                <w:sz w:val="15"/>
                <w:szCs w:val="15"/>
              </w:rPr>
            </w:pPr>
            <w:r>
              <w:rPr>
                <w:rFonts w:hint="eastAsia" w:ascii="黑体" w:hAnsi="黑体" w:eastAsia="黑体"/>
                <w:b/>
                <w:bCs/>
                <w:color w:val="auto"/>
                <w:sz w:val="15"/>
                <w:szCs w:val="15"/>
              </w:rPr>
              <w:t>理</w:t>
            </w:r>
          </w:p>
          <w:p>
            <w:pPr>
              <w:adjustRightInd w:val="0"/>
              <w:snapToGrid w:val="0"/>
              <w:jc w:val="center"/>
              <w:rPr>
                <w:rFonts w:ascii="黑体" w:hAnsi="黑体" w:eastAsia="黑体"/>
                <w:b/>
                <w:bCs/>
                <w:color w:val="auto"/>
                <w:sz w:val="15"/>
                <w:szCs w:val="15"/>
              </w:rPr>
            </w:pPr>
            <w:r>
              <w:rPr>
                <w:rFonts w:hint="eastAsia" w:ascii="黑体" w:hAnsi="黑体" w:eastAsia="黑体"/>
                <w:b/>
                <w:bCs/>
                <w:color w:val="auto"/>
                <w:sz w:val="15"/>
                <w:szCs w:val="15"/>
              </w:rPr>
              <w:t>论</w:t>
            </w:r>
          </w:p>
          <w:p>
            <w:pPr>
              <w:adjustRightInd w:val="0"/>
              <w:snapToGrid w:val="0"/>
              <w:jc w:val="center"/>
              <w:rPr>
                <w:rFonts w:ascii="黑体" w:hAnsi="黑体" w:eastAsia="黑体"/>
                <w:b/>
                <w:bCs/>
                <w:color w:val="auto"/>
                <w:sz w:val="15"/>
                <w:szCs w:val="15"/>
              </w:rPr>
            </w:pPr>
            <w:r>
              <w:rPr>
                <w:rFonts w:hint="eastAsia" w:ascii="黑体" w:hAnsi="黑体" w:eastAsia="黑体"/>
                <w:b/>
                <w:bCs/>
                <w:color w:val="auto"/>
                <w:sz w:val="15"/>
                <w:szCs w:val="15"/>
              </w:rPr>
              <w:t>学</w:t>
            </w:r>
          </w:p>
          <w:p>
            <w:pPr>
              <w:adjustRightInd w:val="0"/>
              <w:snapToGrid w:val="0"/>
              <w:jc w:val="center"/>
              <w:rPr>
                <w:rFonts w:ascii="黑体" w:hAnsi="黑体" w:eastAsia="黑体"/>
                <w:b/>
                <w:bCs/>
                <w:color w:val="auto"/>
                <w:sz w:val="15"/>
                <w:szCs w:val="15"/>
              </w:rPr>
            </w:pPr>
            <w:r>
              <w:rPr>
                <w:rFonts w:hint="eastAsia" w:ascii="黑体" w:hAnsi="黑体" w:eastAsia="黑体"/>
                <w:b/>
                <w:bCs/>
                <w:color w:val="auto"/>
                <w:sz w:val="15"/>
                <w:szCs w:val="15"/>
              </w:rPr>
              <w:t>分</w:t>
            </w:r>
          </w:p>
        </w:tc>
        <w:tc>
          <w:tcPr>
            <w:tcW w:w="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vAlign w:val="center"/>
          </w:tcPr>
          <w:p>
            <w:pPr>
              <w:adjustRightInd w:val="0"/>
              <w:snapToGrid w:val="0"/>
              <w:jc w:val="center"/>
              <w:rPr>
                <w:rFonts w:ascii="黑体" w:hAnsi="黑体" w:eastAsia="黑体"/>
                <w:b/>
                <w:bCs/>
                <w:color w:val="auto"/>
                <w:sz w:val="15"/>
                <w:szCs w:val="15"/>
              </w:rPr>
            </w:pPr>
            <w:r>
              <w:rPr>
                <w:rFonts w:hint="eastAsia" w:ascii="黑体" w:hAnsi="黑体" w:eastAsia="黑体"/>
                <w:b/>
                <w:bCs/>
                <w:color w:val="auto"/>
                <w:sz w:val="15"/>
                <w:szCs w:val="15"/>
              </w:rPr>
              <w:t>实</w:t>
            </w:r>
          </w:p>
          <w:p>
            <w:pPr>
              <w:adjustRightInd w:val="0"/>
              <w:snapToGrid w:val="0"/>
              <w:jc w:val="center"/>
              <w:rPr>
                <w:rFonts w:ascii="黑体" w:hAnsi="黑体" w:eastAsia="黑体"/>
                <w:b/>
                <w:bCs/>
                <w:color w:val="auto"/>
                <w:sz w:val="15"/>
                <w:szCs w:val="15"/>
              </w:rPr>
            </w:pPr>
            <w:r>
              <w:rPr>
                <w:rFonts w:hint="eastAsia" w:ascii="黑体" w:hAnsi="黑体" w:eastAsia="黑体"/>
                <w:b/>
                <w:bCs/>
                <w:color w:val="auto"/>
                <w:sz w:val="15"/>
                <w:szCs w:val="15"/>
              </w:rPr>
              <w:t>践</w:t>
            </w:r>
          </w:p>
          <w:p>
            <w:pPr>
              <w:adjustRightInd w:val="0"/>
              <w:snapToGrid w:val="0"/>
              <w:jc w:val="center"/>
              <w:rPr>
                <w:rFonts w:ascii="黑体" w:hAnsi="黑体" w:eastAsia="黑体"/>
                <w:b/>
                <w:bCs/>
                <w:color w:val="auto"/>
                <w:sz w:val="15"/>
                <w:szCs w:val="15"/>
              </w:rPr>
            </w:pPr>
            <w:r>
              <w:rPr>
                <w:rFonts w:hint="eastAsia" w:ascii="黑体" w:hAnsi="黑体" w:eastAsia="黑体"/>
                <w:b/>
                <w:bCs/>
                <w:color w:val="auto"/>
                <w:sz w:val="15"/>
                <w:szCs w:val="15"/>
              </w:rPr>
              <w:t>学</w:t>
            </w:r>
          </w:p>
          <w:p>
            <w:pPr>
              <w:adjustRightInd w:val="0"/>
              <w:snapToGrid w:val="0"/>
              <w:jc w:val="center"/>
              <w:rPr>
                <w:rFonts w:ascii="黑体" w:hAnsi="黑体" w:eastAsia="黑体"/>
                <w:b/>
                <w:bCs/>
                <w:color w:val="auto"/>
                <w:sz w:val="15"/>
                <w:szCs w:val="15"/>
              </w:rPr>
            </w:pPr>
            <w:r>
              <w:rPr>
                <w:rFonts w:hint="eastAsia" w:ascii="黑体" w:hAnsi="黑体" w:eastAsia="黑体"/>
                <w:b/>
                <w:bCs/>
                <w:color w:val="auto"/>
                <w:sz w:val="15"/>
                <w:szCs w:val="15"/>
              </w:rPr>
              <w:t>分</w:t>
            </w:r>
          </w:p>
        </w:tc>
        <w:tc>
          <w:tcPr>
            <w:tcW w:w="482" w:type="dxa"/>
            <w:vMerge w:val="continue"/>
            <w:tcBorders>
              <w:left w:val="single" w:color="auto" w:sz="4" w:space="0"/>
              <w:bottom w:val="nil"/>
              <w:right w:val="single" w:color="auto" w:sz="4" w:space="0"/>
            </w:tcBorders>
            <w:shd w:val="clear" w:color="auto" w:fill="92D050"/>
            <w:vAlign w:val="center"/>
          </w:tcPr>
          <w:p>
            <w:pPr>
              <w:adjustRightInd w:val="0"/>
              <w:snapToGrid w:val="0"/>
              <w:jc w:val="center"/>
              <w:rPr>
                <w:rFonts w:ascii="黑体" w:hAnsi="黑体" w:eastAsia="黑体"/>
                <w:b/>
                <w:bCs/>
                <w:color w:val="auto"/>
                <w:sz w:val="15"/>
                <w:szCs w:val="15"/>
              </w:rPr>
            </w:pPr>
          </w:p>
        </w:tc>
        <w:tc>
          <w:tcPr>
            <w:tcW w:w="417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92D050"/>
            <w:vAlign w:val="center"/>
          </w:tcPr>
          <w:p>
            <w:pPr>
              <w:adjustRightInd w:val="0"/>
              <w:snapToGrid w:val="0"/>
              <w:jc w:val="center"/>
              <w:rPr>
                <w:rFonts w:ascii="黑体" w:hAnsi="黑体" w:eastAsia="黑体"/>
                <w:b/>
                <w:bCs/>
                <w:color w:val="auto"/>
                <w:sz w:val="15"/>
                <w:szCs w:val="15"/>
              </w:rPr>
            </w:pPr>
            <w:r>
              <w:rPr>
                <w:rFonts w:hint="eastAsia" w:ascii="黑体" w:hAnsi="黑体" w:eastAsia="黑体"/>
                <w:b/>
                <w:bCs/>
                <w:color w:val="auto"/>
                <w:sz w:val="15"/>
                <w:szCs w:val="15"/>
              </w:rPr>
              <w:t>理</w:t>
            </w:r>
          </w:p>
          <w:p>
            <w:pPr>
              <w:adjustRightInd w:val="0"/>
              <w:snapToGrid w:val="0"/>
              <w:jc w:val="center"/>
              <w:rPr>
                <w:rFonts w:ascii="黑体" w:hAnsi="黑体" w:eastAsia="黑体"/>
                <w:b/>
                <w:bCs/>
                <w:color w:val="auto"/>
                <w:sz w:val="15"/>
                <w:szCs w:val="15"/>
              </w:rPr>
            </w:pPr>
            <w:r>
              <w:rPr>
                <w:rFonts w:hint="eastAsia" w:ascii="黑体" w:hAnsi="黑体" w:eastAsia="黑体"/>
                <w:b/>
                <w:bCs/>
                <w:color w:val="auto"/>
                <w:sz w:val="15"/>
                <w:szCs w:val="15"/>
              </w:rPr>
              <w:t>论</w:t>
            </w:r>
          </w:p>
          <w:p>
            <w:pPr>
              <w:adjustRightInd w:val="0"/>
              <w:snapToGrid w:val="0"/>
              <w:jc w:val="center"/>
              <w:rPr>
                <w:rFonts w:ascii="黑体" w:hAnsi="黑体" w:eastAsia="黑体"/>
                <w:b/>
                <w:bCs/>
                <w:color w:val="auto"/>
                <w:sz w:val="15"/>
                <w:szCs w:val="15"/>
              </w:rPr>
            </w:pPr>
            <w:r>
              <w:rPr>
                <w:rFonts w:hint="eastAsia" w:ascii="黑体" w:hAnsi="黑体" w:eastAsia="黑体"/>
                <w:b/>
                <w:bCs/>
                <w:color w:val="auto"/>
                <w:sz w:val="15"/>
                <w:szCs w:val="15"/>
              </w:rPr>
              <w:t>学</w:t>
            </w:r>
          </w:p>
          <w:p>
            <w:pPr>
              <w:adjustRightInd w:val="0"/>
              <w:snapToGrid w:val="0"/>
              <w:jc w:val="center"/>
              <w:rPr>
                <w:rFonts w:ascii="黑体" w:hAnsi="黑体" w:eastAsia="黑体"/>
                <w:b/>
                <w:bCs/>
                <w:color w:val="auto"/>
                <w:sz w:val="15"/>
                <w:szCs w:val="15"/>
              </w:rPr>
            </w:pPr>
            <w:r>
              <w:rPr>
                <w:rFonts w:hint="eastAsia" w:ascii="黑体" w:hAnsi="黑体" w:eastAsia="黑体"/>
                <w:b/>
                <w:bCs/>
                <w:color w:val="auto"/>
                <w:sz w:val="15"/>
                <w:szCs w:val="15"/>
              </w:rPr>
              <w:t>时</w:t>
            </w:r>
          </w:p>
        </w:tc>
        <w:tc>
          <w:tcPr>
            <w:tcW w:w="433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92D050"/>
            <w:vAlign w:val="center"/>
          </w:tcPr>
          <w:p>
            <w:pPr>
              <w:adjustRightInd w:val="0"/>
              <w:snapToGrid w:val="0"/>
              <w:jc w:val="center"/>
              <w:rPr>
                <w:rFonts w:ascii="黑体" w:hAnsi="黑体" w:eastAsia="黑体"/>
                <w:b/>
                <w:bCs/>
                <w:color w:val="auto"/>
                <w:sz w:val="15"/>
                <w:szCs w:val="15"/>
              </w:rPr>
            </w:pPr>
            <w:r>
              <w:rPr>
                <w:rFonts w:hint="eastAsia" w:ascii="黑体" w:hAnsi="黑体" w:eastAsia="黑体"/>
                <w:b/>
                <w:bCs/>
                <w:color w:val="auto"/>
                <w:sz w:val="15"/>
                <w:szCs w:val="15"/>
              </w:rPr>
              <w:t>实</w:t>
            </w:r>
          </w:p>
          <w:p>
            <w:pPr>
              <w:adjustRightInd w:val="0"/>
              <w:snapToGrid w:val="0"/>
              <w:jc w:val="center"/>
              <w:rPr>
                <w:rFonts w:ascii="黑体" w:hAnsi="黑体" w:eastAsia="黑体"/>
                <w:b/>
                <w:bCs/>
                <w:color w:val="auto"/>
                <w:sz w:val="15"/>
                <w:szCs w:val="15"/>
              </w:rPr>
            </w:pPr>
            <w:r>
              <w:rPr>
                <w:rFonts w:hint="eastAsia" w:ascii="黑体" w:hAnsi="黑体" w:eastAsia="黑体"/>
                <w:b/>
                <w:bCs/>
                <w:color w:val="auto"/>
                <w:sz w:val="15"/>
                <w:szCs w:val="15"/>
              </w:rPr>
              <w:t>践</w:t>
            </w:r>
          </w:p>
          <w:p>
            <w:pPr>
              <w:adjustRightInd w:val="0"/>
              <w:snapToGrid w:val="0"/>
              <w:jc w:val="center"/>
              <w:rPr>
                <w:rFonts w:ascii="黑体" w:hAnsi="黑体" w:eastAsia="黑体"/>
                <w:b/>
                <w:bCs/>
                <w:color w:val="auto"/>
                <w:sz w:val="15"/>
                <w:szCs w:val="15"/>
              </w:rPr>
            </w:pPr>
            <w:r>
              <w:rPr>
                <w:rFonts w:hint="eastAsia" w:ascii="黑体" w:hAnsi="黑体" w:eastAsia="黑体"/>
                <w:b/>
                <w:bCs/>
                <w:color w:val="auto"/>
                <w:sz w:val="15"/>
                <w:szCs w:val="15"/>
              </w:rPr>
              <w:t>学</w:t>
            </w:r>
          </w:p>
          <w:p>
            <w:pPr>
              <w:adjustRightInd w:val="0"/>
              <w:snapToGrid w:val="0"/>
              <w:jc w:val="center"/>
              <w:rPr>
                <w:rFonts w:ascii="黑体" w:hAnsi="黑体" w:eastAsia="黑体"/>
                <w:b/>
                <w:bCs/>
                <w:color w:val="auto"/>
                <w:sz w:val="15"/>
                <w:szCs w:val="15"/>
              </w:rPr>
            </w:pPr>
            <w:r>
              <w:rPr>
                <w:rFonts w:hint="eastAsia" w:ascii="黑体" w:hAnsi="黑体" w:eastAsia="黑体"/>
                <w:b/>
                <w:bCs/>
                <w:color w:val="auto"/>
                <w:sz w:val="15"/>
                <w:szCs w:val="15"/>
              </w:rPr>
              <w:t>时</w:t>
            </w:r>
          </w:p>
        </w:tc>
        <w:tc>
          <w:tcPr>
            <w:tcW w:w="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vAlign w:val="center"/>
          </w:tcPr>
          <w:p>
            <w:pPr>
              <w:adjustRightInd w:val="0"/>
              <w:snapToGrid w:val="0"/>
              <w:jc w:val="center"/>
              <w:rPr>
                <w:rFonts w:ascii="黑体" w:hAnsi="黑体" w:eastAsia="黑体"/>
                <w:b/>
                <w:bCs/>
                <w:color w:val="auto"/>
                <w:sz w:val="15"/>
                <w:szCs w:val="15"/>
              </w:rPr>
            </w:pPr>
            <w:r>
              <w:rPr>
                <w:rFonts w:hint="eastAsia" w:ascii="黑体" w:hAnsi="黑体" w:eastAsia="黑体"/>
                <w:b/>
                <w:bCs/>
                <w:color w:val="auto"/>
                <w:sz w:val="15"/>
                <w:szCs w:val="15"/>
              </w:rPr>
              <w:t>第</w:t>
            </w:r>
          </w:p>
          <w:p>
            <w:pPr>
              <w:adjustRightInd w:val="0"/>
              <w:snapToGrid w:val="0"/>
              <w:jc w:val="center"/>
              <w:rPr>
                <w:rFonts w:ascii="黑体" w:hAnsi="黑体" w:eastAsia="黑体"/>
                <w:b/>
                <w:bCs/>
                <w:color w:val="auto"/>
                <w:sz w:val="15"/>
                <w:szCs w:val="15"/>
              </w:rPr>
            </w:pPr>
            <w:r>
              <w:rPr>
                <w:rFonts w:hint="eastAsia" w:ascii="黑体" w:hAnsi="黑体" w:eastAsia="黑体"/>
                <w:b/>
                <w:bCs/>
                <w:color w:val="auto"/>
                <w:sz w:val="15"/>
                <w:szCs w:val="15"/>
              </w:rPr>
              <w:t>一</w:t>
            </w:r>
          </w:p>
          <w:p>
            <w:pPr>
              <w:adjustRightInd w:val="0"/>
              <w:snapToGrid w:val="0"/>
              <w:jc w:val="center"/>
              <w:rPr>
                <w:rFonts w:ascii="黑体" w:hAnsi="黑体" w:eastAsia="黑体"/>
                <w:b/>
                <w:bCs/>
                <w:color w:val="auto"/>
                <w:sz w:val="15"/>
                <w:szCs w:val="15"/>
              </w:rPr>
            </w:pPr>
            <w:r>
              <w:rPr>
                <w:rFonts w:hint="eastAsia" w:ascii="黑体" w:hAnsi="黑体" w:eastAsia="黑体"/>
                <w:b/>
                <w:bCs/>
                <w:color w:val="auto"/>
                <w:sz w:val="15"/>
                <w:szCs w:val="15"/>
              </w:rPr>
              <w:t>学</w:t>
            </w:r>
          </w:p>
          <w:p>
            <w:pPr>
              <w:adjustRightInd w:val="0"/>
              <w:snapToGrid w:val="0"/>
              <w:jc w:val="center"/>
              <w:rPr>
                <w:rFonts w:ascii="黑体" w:hAnsi="黑体" w:eastAsia="黑体"/>
                <w:b/>
                <w:bCs/>
                <w:color w:val="auto"/>
                <w:sz w:val="15"/>
                <w:szCs w:val="15"/>
              </w:rPr>
            </w:pPr>
            <w:r>
              <w:rPr>
                <w:rFonts w:hint="eastAsia" w:ascii="黑体" w:hAnsi="黑体" w:eastAsia="黑体"/>
                <w:b/>
                <w:bCs/>
                <w:color w:val="auto"/>
                <w:sz w:val="15"/>
                <w:szCs w:val="15"/>
              </w:rPr>
              <w:t>期</w:t>
            </w:r>
          </w:p>
        </w:tc>
        <w:tc>
          <w:tcPr>
            <w:tcW w:w="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vAlign w:val="center"/>
          </w:tcPr>
          <w:p>
            <w:pPr>
              <w:adjustRightInd w:val="0"/>
              <w:snapToGrid w:val="0"/>
              <w:jc w:val="center"/>
              <w:rPr>
                <w:rFonts w:ascii="黑体" w:hAnsi="黑体" w:eastAsia="黑体"/>
                <w:b/>
                <w:bCs/>
                <w:color w:val="auto"/>
                <w:sz w:val="15"/>
                <w:szCs w:val="15"/>
              </w:rPr>
            </w:pPr>
            <w:r>
              <w:rPr>
                <w:rFonts w:hint="eastAsia" w:ascii="黑体" w:hAnsi="黑体" w:eastAsia="黑体"/>
                <w:b/>
                <w:bCs/>
                <w:color w:val="auto"/>
                <w:sz w:val="15"/>
                <w:szCs w:val="15"/>
              </w:rPr>
              <w:t>第</w:t>
            </w:r>
          </w:p>
          <w:p>
            <w:pPr>
              <w:adjustRightInd w:val="0"/>
              <w:snapToGrid w:val="0"/>
              <w:jc w:val="center"/>
              <w:rPr>
                <w:rFonts w:ascii="黑体" w:hAnsi="黑体" w:eastAsia="黑体"/>
                <w:b/>
                <w:bCs/>
                <w:color w:val="auto"/>
                <w:sz w:val="15"/>
                <w:szCs w:val="15"/>
              </w:rPr>
            </w:pPr>
            <w:r>
              <w:rPr>
                <w:rFonts w:hint="eastAsia" w:ascii="黑体" w:hAnsi="黑体" w:eastAsia="黑体"/>
                <w:b/>
                <w:bCs/>
                <w:color w:val="auto"/>
                <w:sz w:val="15"/>
                <w:szCs w:val="15"/>
              </w:rPr>
              <w:t>二</w:t>
            </w:r>
          </w:p>
          <w:p>
            <w:pPr>
              <w:adjustRightInd w:val="0"/>
              <w:snapToGrid w:val="0"/>
              <w:jc w:val="center"/>
              <w:rPr>
                <w:rFonts w:ascii="黑体" w:hAnsi="黑体" w:eastAsia="黑体"/>
                <w:b/>
                <w:bCs/>
                <w:color w:val="auto"/>
                <w:sz w:val="15"/>
                <w:szCs w:val="15"/>
              </w:rPr>
            </w:pPr>
            <w:r>
              <w:rPr>
                <w:rFonts w:hint="eastAsia" w:ascii="黑体" w:hAnsi="黑体" w:eastAsia="黑体"/>
                <w:b/>
                <w:bCs/>
                <w:color w:val="auto"/>
                <w:sz w:val="15"/>
                <w:szCs w:val="15"/>
              </w:rPr>
              <w:t>学</w:t>
            </w:r>
          </w:p>
          <w:p>
            <w:pPr>
              <w:adjustRightInd w:val="0"/>
              <w:snapToGrid w:val="0"/>
              <w:jc w:val="center"/>
              <w:rPr>
                <w:rFonts w:ascii="黑体" w:hAnsi="黑体" w:eastAsia="黑体"/>
                <w:b/>
                <w:bCs/>
                <w:color w:val="auto"/>
                <w:sz w:val="15"/>
                <w:szCs w:val="15"/>
              </w:rPr>
            </w:pPr>
            <w:r>
              <w:rPr>
                <w:rFonts w:hint="eastAsia" w:ascii="黑体" w:hAnsi="黑体" w:eastAsia="黑体"/>
                <w:b/>
                <w:bCs/>
                <w:color w:val="auto"/>
                <w:sz w:val="15"/>
                <w:szCs w:val="15"/>
              </w:rPr>
              <w:t>期</w:t>
            </w:r>
          </w:p>
        </w:tc>
        <w:tc>
          <w:tcPr>
            <w:tcW w:w="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vAlign w:val="center"/>
          </w:tcPr>
          <w:p>
            <w:pPr>
              <w:adjustRightInd w:val="0"/>
              <w:snapToGrid w:val="0"/>
              <w:jc w:val="center"/>
              <w:rPr>
                <w:rFonts w:ascii="黑体" w:hAnsi="黑体" w:eastAsia="黑体"/>
                <w:b/>
                <w:bCs/>
                <w:color w:val="auto"/>
                <w:sz w:val="15"/>
                <w:szCs w:val="15"/>
              </w:rPr>
            </w:pPr>
            <w:r>
              <w:rPr>
                <w:rFonts w:hint="eastAsia" w:ascii="黑体" w:hAnsi="黑体" w:eastAsia="黑体"/>
                <w:b/>
                <w:bCs/>
                <w:color w:val="auto"/>
                <w:sz w:val="15"/>
                <w:szCs w:val="15"/>
              </w:rPr>
              <w:t>第</w:t>
            </w:r>
          </w:p>
          <w:p>
            <w:pPr>
              <w:adjustRightInd w:val="0"/>
              <w:snapToGrid w:val="0"/>
              <w:jc w:val="center"/>
              <w:rPr>
                <w:rFonts w:ascii="黑体" w:hAnsi="黑体" w:eastAsia="黑体"/>
                <w:b/>
                <w:bCs/>
                <w:color w:val="auto"/>
                <w:sz w:val="15"/>
                <w:szCs w:val="15"/>
              </w:rPr>
            </w:pPr>
            <w:r>
              <w:rPr>
                <w:rFonts w:hint="eastAsia" w:ascii="黑体" w:hAnsi="黑体" w:eastAsia="黑体"/>
                <w:b/>
                <w:bCs/>
                <w:color w:val="auto"/>
                <w:sz w:val="15"/>
                <w:szCs w:val="15"/>
              </w:rPr>
              <w:t>三</w:t>
            </w:r>
          </w:p>
          <w:p>
            <w:pPr>
              <w:adjustRightInd w:val="0"/>
              <w:snapToGrid w:val="0"/>
              <w:jc w:val="center"/>
              <w:rPr>
                <w:rFonts w:ascii="黑体" w:hAnsi="黑体" w:eastAsia="黑体"/>
                <w:b/>
                <w:bCs/>
                <w:color w:val="auto"/>
                <w:sz w:val="15"/>
                <w:szCs w:val="15"/>
              </w:rPr>
            </w:pPr>
            <w:r>
              <w:rPr>
                <w:rFonts w:hint="eastAsia" w:ascii="黑体" w:hAnsi="黑体" w:eastAsia="黑体"/>
                <w:b/>
                <w:bCs/>
                <w:color w:val="auto"/>
                <w:sz w:val="15"/>
                <w:szCs w:val="15"/>
              </w:rPr>
              <w:t>学</w:t>
            </w:r>
          </w:p>
          <w:p>
            <w:pPr>
              <w:adjustRightInd w:val="0"/>
              <w:snapToGrid w:val="0"/>
              <w:jc w:val="center"/>
              <w:rPr>
                <w:rFonts w:ascii="黑体" w:hAnsi="黑体" w:eastAsia="黑体"/>
                <w:b/>
                <w:bCs/>
                <w:color w:val="auto"/>
                <w:sz w:val="15"/>
                <w:szCs w:val="15"/>
              </w:rPr>
            </w:pPr>
            <w:r>
              <w:rPr>
                <w:rFonts w:hint="eastAsia" w:ascii="黑体" w:hAnsi="黑体" w:eastAsia="黑体"/>
                <w:b/>
                <w:bCs/>
                <w:color w:val="auto"/>
                <w:sz w:val="15"/>
                <w:szCs w:val="15"/>
              </w:rPr>
              <w:t>期</w:t>
            </w:r>
          </w:p>
        </w:tc>
        <w:tc>
          <w:tcPr>
            <w:tcW w:w="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vAlign w:val="center"/>
          </w:tcPr>
          <w:p>
            <w:pPr>
              <w:adjustRightInd w:val="0"/>
              <w:snapToGrid w:val="0"/>
              <w:jc w:val="center"/>
              <w:rPr>
                <w:rFonts w:ascii="黑体" w:hAnsi="黑体" w:eastAsia="黑体"/>
                <w:b/>
                <w:bCs/>
                <w:color w:val="auto"/>
                <w:sz w:val="15"/>
                <w:szCs w:val="15"/>
              </w:rPr>
            </w:pPr>
            <w:r>
              <w:rPr>
                <w:rFonts w:hint="eastAsia" w:ascii="黑体" w:hAnsi="黑体" w:eastAsia="黑体"/>
                <w:b/>
                <w:bCs/>
                <w:color w:val="auto"/>
                <w:sz w:val="15"/>
                <w:szCs w:val="15"/>
              </w:rPr>
              <w:t>第</w:t>
            </w:r>
          </w:p>
          <w:p>
            <w:pPr>
              <w:adjustRightInd w:val="0"/>
              <w:snapToGrid w:val="0"/>
              <w:jc w:val="center"/>
              <w:rPr>
                <w:rFonts w:ascii="黑体" w:hAnsi="黑体" w:eastAsia="黑体"/>
                <w:b/>
                <w:bCs/>
                <w:color w:val="auto"/>
                <w:sz w:val="15"/>
                <w:szCs w:val="15"/>
              </w:rPr>
            </w:pPr>
            <w:r>
              <w:rPr>
                <w:rFonts w:hint="eastAsia" w:ascii="黑体" w:hAnsi="黑体" w:eastAsia="黑体"/>
                <w:b/>
                <w:bCs/>
                <w:color w:val="auto"/>
                <w:sz w:val="15"/>
                <w:szCs w:val="15"/>
              </w:rPr>
              <w:t>四</w:t>
            </w:r>
          </w:p>
          <w:p>
            <w:pPr>
              <w:adjustRightInd w:val="0"/>
              <w:snapToGrid w:val="0"/>
              <w:jc w:val="center"/>
              <w:rPr>
                <w:rFonts w:ascii="黑体" w:hAnsi="黑体" w:eastAsia="黑体"/>
                <w:b/>
                <w:bCs/>
                <w:color w:val="auto"/>
                <w:sz w:val="15"/>
                <w:szCs w:val="15"/>
              </w:rPr>
            </w:pPr>
            <w:r>
              <w:rPr>
                <w:rFonts w:hint="eastAsia" w:ascii="黑体" w:hAnsi="黑体" w:eastAsia="黑体"/>
                <w:b/>
                <w:bCs/>
                <w:color w:val="auto"/>
                <w:sz w:val="15"/>
                <w:szCs w:val="15"/>
              </w:rPr>
              <w:t>学</w:t>
            </w:r>
          </w:p>
          <w:p>
            <w:pPr>
              <w:adjustRightInd w:val="0"/>
              <w:snapToGrid w:val="0"/>
              <w:jc w:val="center"/>
              <w:rPr>
                <w:rFonts w:ascii="黑体" w:hAnsi="黑体" w:eastAsia="黑体"/>
                <w:b/>
                <w:bCs/>
                <w:color w:val="auto"/>
                <w:sz w:val="15"/>
                <w:szCs w:val="15"/>
              </w:rPr>
            </w:pPr>
            <w:r>
              <w:rPr>
                <w:rFonts w:hint="eastAsia" w:ascii="黑体" w:hAnsi="黑体" w:eastAsia="黑体"/>
                <w:b/>
                <w:bCs/>
                <w:color w:val="auto"/>
                <w:sz w:val="15"/>
                <w:szCs w:val="15"/>
              </w:rPr>
              <w:t>期</w:t>
            </w:r>
          </w:p>
        </w:tc>
        <w:tc>
          <w:tcPr>
            <w:tcW w:w="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vAlign w:val="center"/>
          </w:tcPr>
          <w:p>
            <w:pPr>
              <w:adjustRightInd w:val="0"/>
              <w:snapToGrid w:val="0"/>
              <w:jc w:val="center"/>
              <w:rPr>
                <w:rFonts w:ascii="黑体" w:hAnsi="黑体" w:eastAsia="黑体"/>
                <w:b/>
                <w:bCs/>
                <w:color w:val="auto"/>
                <w:sz w:val="15"/>
                <w:szCs w:val="15"/>
              </w:rPr>
            </w:pPr>
            <w:r>
              <w:rPr>
                <w:rFonts w:hint="eastAsia" w:ascii="黑体" w:hAnsi="黑体" w:eastAsia="黑体"/>
                <w:b/>
                <w:bCs/>
                <w:color w:val="auto"/>
                <w:sz w:val="15"/>
                <w:szCs w:val="15"/>
              </w:rPr>
              <w:t>第</w:t>
            </w:r>
          </w:p>
          <w:p>
            <w:pPr>
              <w:adjustRightInd w:val="0"/>
              <w:snapToGrid w:val="0"/>
              <w:jc w:val="center"/>
              <w:rPr>
                <w:rFonts w:ascii="黑体" w:hAnsi="黑体" w:eastAsia="黑体"/>
                <w:b/>
                <w:bCs/>
                <w:color w:val="auto"/>
                <w:sz w:val="15"/>
                <w:szCs w:val="15"/>
              </w:rPr>
            </w:pPr>
            <w:r>
              <w:rPr>
                <w:rFonts w:hint="eastAsia" w:ascii="黑体" w:hAnsi="黑体" w:eastAsia="黑体"/>
                <w:b/>
                <w:bCs/>
                <w:color w:val="auto"/>
                <w:sz w:val="15"/>
                <w:szCs w:val="15"/>
              </w:rPr>
              <w:t>五</w:t>
            </w:r>
          </w:p>
          <w:p>
            <w:pPr>
              <w:adjustRightInd w:val="0"/>
              <w:snapToGrid w:val="0"/>
              <w:jc w:val="center"/>
              <w:rPr>
                <w:rFonts w:ascii="黑体" w:hAnsi="黑体" w:eastAsia="黑体"/>
                <w:b/>
                <w:bCs/>
                <w:color w:val="auto"/>
                <w:sz w:val="15"/>
                <w:szCs w:val="15"/>
              </w:rPr>
            </w:pPr>
            <w:r>
              <w:rPr>
                <w:rFonts w:hint="eastAsia" w:ascii="黑体" w:hAnsi="黑体" w:eastAsia="黑体"/>
                <w:b/>
                <w:bCs/>
                <w:color w:val="auto"/>
                <w:sz w:val="15"/>
                <w:szCs w:val="15"/>
              </w:rPr>
              <w:t>学</w:t>
            </w:r>
          </w:p>
          <w:p>
            <w:pPr>
              <w:adjustRightInd w:val="0"/>
              <w:snapToGrid w:val="0"/>
              <w:jc w:val="center"/>
              <w:rPr>
                <w:rFonts w:ascii="黑体" w:hAnsi="黑体" w:eastAsia="黑体"/>
                <w:b/>
                <w:bCs/>
                <w:color w:val="auto"/>
                <w:sz w:val="15"/>
                <w:szCs w:val="15"/>
              </w:rPr>
            </w:pPr>
            <w:r>
              <w:rPr>
                <w:rFonts w:hint="eastAsia" w:ascii="黑体" w:hAnsi="黑体" w:eastAsia="黑体"/>
                <w:b/>
                <w:bCs/>
                <w:color w:val="auto"/>
                <w:sz w:val="15"/>
                <w:szCs w:val="15"/>
              </w:rPr>
              <w:t>期</w:t>
            </w:r>
          </w:p>
        </w:tc>
        <w:tc>
          <w:tcPr>
            <w:tcW w:w="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vAlign w:val="center"/>
          </w:tcPr>
          <w:p>
            <w:pPr>
              <w:adjustRightInd w:val="0"/>
              <w:snapToGrid w:val="0"/>
              <w:jc w:val="center"/>
              <w:rPr>
                <w:rFonts w:ascii="黑体" w:hAnsi="黑体" w:eastAsia="黑体"/>
                <w:b/>
                <w:bCs/>
                <w:color w:val="auto"/>
                <w:sz w:val="15"/>
                <w:szCs w:val="15"/>
              </w:rPr>
            </w:pPr>
            <w:r>
              <w:rPr>
                <w:rFonts w:hint="eastAsia" w:ascii="黑体" w:hAnsi="黑体" w:eastAsia="黑体"/>
                <w:b/>
                <w:bCs/>
                <w:color w:val="auto"/>
                <w:sz w:val="15"/>
                <w:szCs w:val="15"/>
              </w:rPr>
              <w:t>第</w:t>
            </w:r>
          </w:p>
          <w:p>
            <w:pPr>
              <w:adjustRightInd w:val="0"/>
              <w:snapToGrid w:val="0"/>
              <w:jc w:val="center"/>
              <w:rPr>
                <w:rFonts w:ascii="黑体" w:hAnsi="黑体" w:eastAsia="黑体"/>
                <w:b/>
                <w:bCs/>
                <w:color w:val="auto"/>
                <w:sz w:val="15"/>
                <w:szCs w:val="15"/>
              </w:rPr>
            </w:pPr>
            <w:r>
              <w:rPr>
                <w:rFonts w:hint="eastAsia" w:ascii="黑体" w:hAnsi="黑体" w:eastAsia="黑体"/>
                <w:b/>
                <w:bCs/>
                <w:color w:val="auto"/>
                <w:sz w:val="15"/>
                <w:szCs w:val="15"/>
              </w:rPr>
              <w:t>六</w:t>
            </w:r>
          </w:p>
          <w:p>
            <w:pPr>
              <w:adjustRightInd w:val="0"/>
              <w:snapToGrid w:val="0"/>
              <w:jc w:val="center"/>
              <w:rPr>
                <w:rFonts w:ascii="黑体" w:hAnsi="黑体" w:eastAsia="黑体"/>
                <w:b/>
                <w:bCs/>
                <w:color w:val="auto"/>
                <w:sz w:val="15"/>
                <w:szCs w:val="15"/>
              </w:rPr>
            </w:pPr>
            <w:r>
              <w:rPr>
                <w:rFonts w:hint="eastAsia" w:ascii="黑体" w:hAnsi="黑体" w:eastAsia="黑体"/>
                <w:b/>
                <w:bCs/>
                <w:color w:val="auto"/>
                <w:sz w:val="15"/>
                <w:szCs w:val="15"/>
              </w:rPr>
              <w:t>学</w:t>
            </w:r>
          </w:p>
          <w:p>
            <w:pPr>
              <w:adjustRightInd w:val="0"/>
              <w:snapToGrid w:val="0"/>
              <w:jc w:val="center"/>
              <w:rPr>
                <w:rFonts w:ascii="黑体" w:hAnsi="黑体" w:eastAsia="黑体"/>
                <w:b/>
                <w:bCs/>
                <w:color w:val="auto"/>
                <w:sz w:val="15"/>
                <w:szCs w:val="15"/>
              </w:rPr>
            </w:pPr>
            <w:r>
              <w:rPr>
                <w:rFonts w:hint="eastAsia" w:ascii="黑体" w:hAnsi="黑体" w:eastAsia="黑体"/>
                <w:b/>
                <w:bCs/>
                <w:color w:val="auto"/>
                <w:sz w:val="15"/>
                <w:szCs w:val="15"/>
              </w:rPr>
              <w:t>期</w:t>
            </w:r>
          </w:p>
        </w:tc>
        <w:tc>
          <w:tcPr>
            <w:tcW w:w="43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auto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3" w:hRule="atLeast"/>
          <w:jc w:val="center"/>
        </w:trPr>
        <w:tc>
          <w:tcPr>
            <w:tcW w:w="255" w:type="dxa"/>
            <w:vMerge w:val="restart"/>
            <w:tcBorders>
              <w:top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hint="eastAsia" w:ascii="Times New Roman" w:hAnsi="Times New Roman" w:eastAsia="宋体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 w:val="15"/>
                <w:szCs w:val="15"/>
                <w:lang w:val="en-US" w:eastAsia="zh-CN"/>
              </w:rPr>
              <w:t>专业必须课程</w:t>
            </w:r>
          </w:p>
          <w:p>
            <w:pPr>
              <w:adjustRightInd w:val="0"/>
              <w:snapToGrid w:val="0"/>
              <w:jc w:val="both"/>
              <w:rPr>
                <w:rFonts w:ascii="Times New Roman" w:hAnsi="Times New Roman"/>
                <w:color w:val="auto"/>
                <w:sz w:val="15"/>
                <w:szCs w:val="15"/>
              </w:rPr>
            </w:pPr>
          </w:p>
        </w:tc>
        <w:tc>
          <w:tcPr>
            <w:tcW w:w="1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auto"/>
                <w:sz w:val="15"/>
                <w:szCs w:val="15"/>
              </w:rPr>
            </w:pPr>
          </w:p>
        </w:tc>
        <w:tc>
          <w:tcPr>
            <w:tcW w:w="309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宋体" w:eastAsia="宋体"/>
                <w:color w:val="auto"/>
                <w:sz w:val="15"/>
                <w:szCs w:val="15"/>
                <w:lang w:val="en-US" w:eastAsia="zh-CN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color w:val="auto"/>
                <w:sz w:val="15"/>
                <w:szCs w:val="15"/>
              </w:rPr>
            </w:pPr>
          </w:p>
        </w:tc>
        <w:tc>
          <w:tcPr>
            <w:tcW w:w="3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color w:val="auto"/>
                <w:sz w:val="15"/>
                <w:szCs w:val="15"/>
              </w:rPr>
            </w:pPr>
          </w:p>
        </w:tc>
        <w:tc>
          <w:tcPr>
            <w:tcW w:w="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color w:val="auto"/>
                <w:sz w:val="15"/>
                <w:szCs w:val="15"/>
              </w:rPr>
            </w:pPr>
          </w:p>
        </w:tc>
        <w:tc>
          <w:tcPr>
            <w:tcW w:w="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color w:val="auto"/>
                <w:sz w:val="15"/>
                <w:szCs w:val="15"/>
              </w:rPr>
            </w:pPr>
          </w:p>
        </w:tc>
        <w:tc>
          <w:tcPr>
            <w:tcW w:w="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color w:val="auto"/>
                <w:sz w:val="15"/>
                <w:szCs w:val="15"/>
              </w:rPr>
            </w:pPr>
          </w:p>
        </w:tc>
        <w:tc>
          <w:tcPr>
            <w:tcW w:w="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color w:val="auto"/>
                <w:sz w:val="15"/>
                <w:szCs w:val="15"/>
              </w:rPr>
            </w:pPr>
          </w:p>
        </w:tc>
        <w:tc>
          <w:tcPr>
            <w:tcW w:w="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color w:val="auto"/>
                <w:sz w:val="15"/>
                <w:szCs w:val="15"/>
              </w:rPr>
            </w:pPr>
          </w:p>
        </w:tc>
        <w:tc>
          <w:tcPr>
            <w:tcW w:w="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color w:val="auto"/>
                <w:sz w:val="15"/>
                <w:szCs w:val="15"/>
              </w:rPr>
            </w:pPr>
          </w:p>
        </w:tc>
        <w:tc>
          <w:tcPr>
            <w:tcW w:w="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color w:val="auto"/>
                <w:sz w:val="15"/>
                <w:szCs w:val="15"/>
              </w:rPr>
            </w:pPr>
          </w:p>
        </w:tc>
        <w:tc>
          <w:tcPr>
            <w:tcW w:w="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color w:val="auto"/>
                <w:sz w:val="15"/>
                <w:szCs w:val="15"/>
              </w:rPr>
            </w:pPr>
          </w:p>
        </w:tc>
        <w:tc>
          <w:tcPr>
            <w:tcW w:w="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color w:val="auto"/>
                <w:sz w:val="15"/>
                <w:szCs w:val="15"/>
              </w:rPr>
            </w:pPr>
          </w:p>
        </w:tc>
        <w:tc>
          <w:tcPr>
            <w:tcW w:w="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color w:val="auto"/>
                <w:sz w:val="15"/>
                <w:szCs w:val="15"/>
              </w:rPr>
            </w:pPr>
          </w:p>
        </w:tc>
        <w:tc>
          <w:tcPr>
            <w:tcW w:w="4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color w:val="auto"/>
                <w:sz w:val="15"/>
                <w:szCs w:val="15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5"/>
                <w:szCs w:val="15"/>
              </w:rPr>
              <w:t>考试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255" w:type="dxa"/>
            <w:vMerge w:val="continue"/>
            <w:tcBorders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宋体"/>
                <w:color w:val="auto"/>
                <w:sz w:val="15"/>
                <w:szCs w:val="15"/>
              </w:rPr>
            </w:pPr>
          </w:p>
        </w:tc>
        <w:tc>
          <w:tcPr>
            <w:tcW w:w="1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auto"/>
                <w:sz w:val="15"/>
                <w:szCs w:val="15"/>
              </w:rPr>
            </w:pPr>
          </w:p>
        </w:tc>
        <w:tc>
          <w:tcPr>
            <w:tcW w:w="309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宋体" w:eastAsia="宋体"/>
                <w:color w:val="auto"/>
                <w:sz w:val="15"/>
                <w:szCs w:val="15"/>
                <w:lang w:val="en-US" w:eastAsia="zh-CN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color w:val="auto"/>
                <w:sz w:val="15"/>
                <w:szCs w:val="15"/>
                <w:lang w:val="en-US" w:eastAsia="zh-CN"/>
              </w:rPr>
            </w:pPr>
          </w:p>
        </w:tc>
        <w:tc>
          <w:tcPr>
            <w:tcW w:w="3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/>
                <w:color w:val="auto"/>
                <w:sz w:val="15"/>
                <w:szCs w:val="15"/>
                <w:lang w:val="en-US" w:eastAsia="zh-CN"/>
              </w:rPr>
            </w:pPr>
          </w:p>
        </w:tc>
        <w:tc>
          <w:tcPr>
            <w:tcW w:w="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/>
                <w:color w:val="auto"/>
                <w:sz w:val="15"/>
                <w:szCs w:val="15"/>
                <w:lang w:val="en-US" w:eastAsia="zh-CN"/>
              </w:rPr>
            </w:pPr>
          </w:p>
        </w:tc>
        <w:tc>
          <w:tcPr>
            <w:tcW w:w="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/>
                <w:color w:val="auto"/>
                <w:sz w:val="15"/>
                <w:szCs w:val="15"/>
                <w:lang w:val="en-US" w:eastAsia="zh-CN"/>
              </w:rPr>
            </w:pPr>
          </w:p>
        </w:tc>
        <w:tc>
          <w:tcPr>
            <w:tcW w:w="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color w:val="auto"/>
                <w:sz w:val="15"/>
                <w:szCs w:val="15"/>
                <w:lang w:val="en-US" w:eastAsia="zh-CN"/>
              </w:rPr>
            </w:pPr>
          </w:p>
        </w:tc>
        <w:tc>
          <w:tcPr>
            <w:tcW w:w="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color w:val="auto"/>
                <w:sz w:val="15"/>
                <w:szCs w:val="15"/>
                <w:lang w:val="en-US" w:eastAsia="zh-CN"/>
              </w:rPr>
            </w:pPr>
          </w:p>
        </w:tc>
        <w:tc>
          <w:tcPr>
            <w:tcW w:w="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color w:val="auto"/>
                <w:sz w:val="15"/>
                <w:szCs w:val="15"/>
                <w:lang w:val="en-US" w:eastAsia="zh-CN"/>
              </w:rPr>
            </w:pPr>
          </w:p>
        </w:tc>
        <w:tc>
          <w:tcPr>
            <w:tcW w:w="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color w:val="auto"/>
                <w:sz w:val="15"/>
                <w:szCs w:val="15"/>
              </w:rPr>
            </w:pPr>
          </w:p>
        </w:tc>
        <w:tc>
          <w:tcPr>
            <w:tcW w:w="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color w:val="auto"/>
                <w:sz w:val="15"/>
                <w:szCs w:val="15"/>
              </w:rPr>
            </w:pPr>
          </w:p>
        </w:tc>
        <w:tc>
          <w:tcPr>
            <w:tcW w:w="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color w:val="auto"/>
                <w:sz w:val="15"/>
                <w:szCs w:val="15"/>
              </w:rPr>
            </w:pPr>
          </w:p>
        </w:tc>
        <w:tc>
          <w:tcPr>
            <w:tcW w:w="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color w:val="auto"/>
                <w:sz w:val="15"/>
                <w:szCs w:val="15"/>
              </w:rPr>
            </w:pPr>
          </w:p>
        </w:tc>
        <w:tc>
          <w:tcPr>
            <w:tcW w:w="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color w:val="auto"/>
                <w:sz w:val="15"/>
                <w:szCs w:val="15"/>
              </w:rPr>
            </w:pPr>
          </w:p>
        </w:tc>
        <w:tc>
          <w:tcPr>
            <w:tcW w:w="4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5"/>
                <w:szCs w:val="15"/>
                <w:lang w:val="en-US" w:eastAsia="zh-CN"/>
              </w:rPr>
              <w:t>考查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255" w:type="dxa"/>
            <w:vMerge w:val="continue"/>
            <w:tcBorders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宋体"/>
                <w:color w:val="auto"/>
                <w:sz w:val="15"/>
                <w:szCs w:val="15"/>
              </w:rPr>
            </w:pPr>
          </w:p>
        </w:tc>
        <w:tc>
          <w:tcPr>
            <w:tcW w:w="1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auto"/>
                <w:sz w:val="15"/>
                <w:szCs w:val="15"/>
              </w:rPr>
            </w:pPr>
          </w:p>
        </w:tc>
        <w:tc>
          <w:tcPr>
            <w:tcW w:w="309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宋体"/>
                <w:color w:val="auto"/>
                <w:sz w:val="15"/>
                <w:szCs w:val="15"/>
                <w:lang w:val="en-US" w:eastAsia="zh-CN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color w:val="auto"/>
                <w:sz w:val="15"/>
                <w:szCs w:val="15"/>
                <w:lang w:val="en-US" w:eastAsia="zh-CN"/>
              </w:rPr>
            </w:pPr>
          </w:p>
        </w:tc>
        <w:tc>
          <w:tcPr>
            <w:tcW w:w="3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color w:val="auto"/>
                <w:sz w:val="15"/>
                <w:szCs w:val="15"/>
                <w:lang w:val="en-US" w:eastAsia="zh-CN"/>
              </w:rPr>
            </w:pPr>
          </w:p>
        </w:tc>
        <w:tc>
          <w:tcPr>
            <w:tcW w:w="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color w:val="auto"/>
                <w:sz w:val="15"/>
                <w:szCs w:val="15"/>
                <w:lang w:val="en-US" w:eastAsia="zh-CN"/>
              </w:rPr>
            </w:pPr>
          </w:p>
        </w:tc>
        <w:tc>
          <w:tcPr>
            <w:tcW w:w="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color w:val="auto"/>
                <w:sz w:val="15"/>
                <w:szCs w:val="15"/>
                <w:lang w:val="en-US" w:eastAsia="zh-CN"/>
              </w:rPr>
            </w:pPr>
          </w:p>
        </w:tc>
        <w:tc>
          <w:tcPr>
            <w:tcW w:w="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color w:val="auto"/>
                <w:sz w:val="15"/>
                <w:szCs w:val="15"/>
                <w:lang w:val="en-US" w:eastAsia="zh-CN"/>
              </w:rPr>
            </w:pPr>
          </w:p>
        </w:tc>
        <w:tc>
          <w:tcPr>
            <w:tcW w:w="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color w:val="auto"/>
                <w:sz w:val="15"/>
                <w:szCs w:val="15"/>
                <w:lang w:val="en-US" w:eastAsia="zh-CN"/>
              </w:rPr>
            </w:pPr>
          </w:p>
        </w:tc>
        <w:tc>
          <w:tcPr>
            <w:tcW w:w="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color w:val="auto"/>
                <w:sz w:val="15"/>
                <w:szCs w:val="15"/>
                <w:lang w:val="en-US" w:eastAsia="zh-CN"/>
              </w:rPr>
            </w:pPr>
          </w:p>
        </w:tc>
        <w:tc>
          <w:tcPr>
            <w:tcW w:w="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color w:val="auto"/>
                <w:sz w:val="15"/>
                <w:szCs w:val="15"/>
              </w:rPr>
            </w:pPr>
          </w:p>
        </w:tc>
        <w:tc>
          <w:tcPr>
            <w:tcW w:w="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color w:val="auto"/>
                <w:sz w:val="15"/>
                <w:szCs w:val="15"/>
              </w:rPr>
            </w:pPr>
          </w:p>
        </w:tc>
        <w:tc>
          <w:tcPr>
            <w:tcW w:w="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color w:val="auto"/>
                <w:sz w:val="15"/>
                <w:szCs w:val="15"/>
              </w:rPr>
            </w:pPr>
          </w:p>
        </w:tc>
        <w:tc>
          <w:tcPr>
            <w:tcW w:w="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color w:val="auto"/>
                <w:sz w:val="15"/>
                <w:szCs w:val="15"/>
              </w:rPr>
            </w:pPr>
          </w:p>
        </w:tc>
        <w:tc>
          <w:tcPr>
            <w:tcW w:w="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color w:val="auto"/>
                <w:sz w:val="15"/>
                <w:szCs w:val="15"/>
              </w:rPr>
            </w:pPr>
          </w:p>
        </w:tc>
        <w:tc>
          <w:tcPr>
            <w:tcW w:w="4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color w:val="auto"/>
                <w:sz w:val="15"/>
                <w:szCs w:val="15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255" w:type="dxa"/>
            <w:vMerge w:val="continue"/>
            <w:tcBorders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宋体"/>
                <w:color w:val="auto"/>
                <w:sz w:val="15"/>
                <w:szCs w:val="15"/>
              </w:rPr>
            </w:pPr>
          </w:p>
        </w:tc>
        <w:tc>
          <w:tcPr>
            <w:tcW w:w="1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auto"/>
                <w:sz w:val="15"/>
                <w:szCs w:val="15"/>
              </w:rPr>
            </w:pPr>
          </w:p>
        </w:tc>
        <w:tc>
          <w:tcPr>
            <w:tcW w:w="309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宋体"/>
                <w:color w:val="auto"/>
                <w:sz w:val="15"/>
                <w:szCs w:val="15"/>
                <w:lang w:val="en-US" w:eastAsia="zh-CN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color w:val="auto"/>
                <w:sz w:val="15"/>
                <w:szCs w:val="15"/>
                <w:lang w:val="en-US" w:eastAsia="zh-CN"/>
              </w:rPr>
            </w:pPr>
          </w:p>
        </w:tc>
        <w:tc>
          <w:tcPr>
            <w:tcW w:w="3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color w:val="auto"/>
                <w:sz w:val="15"/>
                <w:szCs w:val="15"/>
                <w:lang w:val="en-US" w:eastAsia="zh-CN"/>
              </w:rPr>
            </w:pPr>
          </w:p>
        </w:tc>
        <w:tc>
          <w:tcPr>
            <w:tcW w:w="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color w:val="auto"/>
                <w:sz w:val="15"/>
                <w:szCs w:val="15"/>
                <w:lang w:val="en-US" w:eastAsia="zh-CN"/>
              </w:rPr>
            </w:pPr>
          </w:p>
        </w:tc>
        <w:tc>
          <w:tcPr>
            <w:tcW w:w="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color w:val="auto"/>
                <w:sz w:val="15"/>
                <w:szCs w:val="15"/>
                <w:lang w:val="en-US" w:eastAsia="zh-CN"/>
              </w:rPr>
            </w:pPr>
          </w:p>
        </w:tc>
        <w:tc>
          <w:tcPr>
            <w:tcW w:w="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color w:val="auto"/>
                <w:sz w:val="15"/>
                <w:szCs w:val="15"/>
                <w:lang w:val="en-US" w:eastAsia="zh-CN"/>
              </w:rPr>
            </w:pPr>
          </w:p>
        </w:tc>
        <w:tc>
          <w:tcPr>
            <w:tcW w:w="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color w:val="auto"/>
                <w:sz w:val="15"/>
                <w:szCs w:val="15"/>
                <w:lang w:val="en-US" w:eastAsia="zh-CN"/>
              </w:rPr>
            </w:pPr>
          </w:p>
        </w:tc>
        <w:tc>
          <w:tcPr>
            <w:tcW w:w="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color w:val="auto"/>
                <w:sz w:val="15"/>
                <w:szCs w:val="15"/>
                <w:lang w:val="en-US" w:eastAsia="zh-CN"/>
              </w:rPr>
            </w:pPr>
          </w:p>
        </w:tc>
        <w:tc>
          <w:tcPr>
            <w:tcW w:w="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color w:val="auto"/>
                <w:sz w:val="15"/>
                <w:szCs w:val="15"/>
              </w:rPr>
            </w:pPr>
          </w:p>
        </w:tc>
        <w:tc>
          <w:tcPr>
            <w:tcW w:w="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color w:val="auto"/>
                <w:sz w:val="15"/>
                <w:szCs w:val="15"/>
              </w:rPr>
            </w:pPr>
          </w:p>
        </w:tc>
        <w:tc>
          <w:tcPr>
            <w:tcW w:w="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color w:val="auto"/>
                <w:sz w:val="15"/>
                <w:szCs w:val="15"/>
              </w:rPr>
            </w:pPr>
          </w:p>
        </w:tc>
        <w:tc>
          <w:tcPr>
            <w:tcW w:w="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color w:val="auto"/>
                <w:sz w:val="15"/>
                <w:szCs w:val="15"/>
              </w:rPr>
            </w:pPr>
          </w:p>
        </w:tc>
        <w:tc>
          <w:tcPr>
            <w:tcW w:w="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color w:val="auto"/>
                <w:sz w:val="15"/>
                <w:szCs w:val="15"/>
              </w:rPr>
            </w:pPr>
          </w:p>
        </w:tc>
        <w:tc>
          <w:tcPr>
            <w:tcW w:w="4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color w:val="auto"/>
                <w:sz w:val="15"/>
                <w:szCs w:val="15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255" w:type="dxa"/>
            <w:vMerge w:val="continue"/>
            <w:tcBorders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宋体"/>
                <w:color w:val="auto"/>
                <w:sz w:val="15"/>
                <w:szCs w:val="15"/>
              </w:rPr>
            </w:pPr>
          </w:p>
        </w:tc>
        <w:tc>
          <w:tcPr>
            <w:tcW w:w="1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auto"/>
                <w:sz w:val="15"/>
                <w:szCs w:val="15"/>
              </w:rPr>
            </w:pPr>
          </w:p>
        </w:tc>
        <w:tc>
          <w:tcPr>
            <w:tcW w:w="309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宋体"/>
                <w:color w:val="auto"/>
                <w:sz w:val="15"/>
                <w:szCs w:val="15"/>
                <w:lang w:val="en-US" w:eastAsia="zh-CN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color w:val="auto"/>
                <w:sz w:val="15"/>
                <w:szCs w:val="15"/>
                <w:lang w:val="en-US" w:eastAsia="zh-CN"/>
              </w:rPr>
            </w:pPr>
          </w:p>
        </w:tc>
        <w:tc>
          <w:tcPr>
            <w:tcW w:w="3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color w:val="auto"/>
                <w:sz w:val="15"/>
                <w:szCs w:val="15"/>
                <w:lang w:val="en-US" w:eastAsia="zh-CN"/>
              </w:rPr>
            </w:pPr>
          </w:p>
        </w:tc>
        <w:tc>
          <w:tcPr>
            <w:tcW w:w="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color w:val="auto"/>
                <w:sz w:val="15"/>
                <w:szCs w:val="15"/>
                <w:lang w:val="en-US" w:eastAsia="zh-CN"/>
              </w:rPr>
            </w:pPr>
          </w:p>
        </w:tc>
        <w:tc>
          <w:tcPr>
            <w:tcW w:w="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color w:val="auto"/>
                <w:sz w:val="15"/>
                <w:szCs w:val="15"/>
                <w:lang w:val="en-US" w:eastAsia="zh-CN"/>
              </w:rPr>
            </w:pPr>
          </w:p>
        </w:tc>
        <w:tc>
          <w:tcPr>
            <w:tcW w:w="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color w:val="auto"/>
                <w:sz w:val="15"/>
                <w:szCs w:val="15"/>
                <w:lang w:val="en-US" w:eastAsia="zh-CN"/>
              </w:rPr>
            </w:pPr>
          </w:p>
        </w:tc>
        <w:tc>
          <w:tcPr>
            <w:tcW w:w="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color w:val="auto"/>
                <w:sz w:val="15"/>
                <w:szCs w:val="15"/>
                <w:lang w:val="en-US" w:eastAsia="zh-CN"/>
              </w:rPr>
            </w:pPr>
          </w:p>
        </w:tc>
        <w:tc>
          <w:tcPr>
            <w:tcW w:w="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color w:val="auto"/>
                <w:sz w:val="15"/>
                <w:szCs w:val="15"/>
                <w:lang w:val="en-US" w:eastAsia="zh-CN"/>
              </w:rPr>
            </w:pPr>
          </w:p>
        </w:tc>
        <w:tc>
          <w:tcPr>
            <w:tcW w:w="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color w:val="auto"/>
                <w:sz w:val="15"/>
                <w:szCs w:val="15"/>
              </w:rPr>
            </w:pPr>
          </w:p>
        </w:tc>
        <w:tc>
          <w:tcPr>
            <w:tcW w:w="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color w:val="auto"/>
                <w:sz w:val="15"/>
                <w:szCs w:val="15"/>
              </w:rPr>
            </w:pPr>
          </w:p>
        </w:tc>
        <w:tc>
          <w:tcPr>
            <w:tcW w:w="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color w:val="auto"/>
                <w:sz w:val="15"/>
                <w:szCs w:val="15"/>
              </w:rPr>
            </w:pPr>
          </w:p>
        </w:tc>
        <w:tc>
          <w:tcPr>
            <w:tcW w:w="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color w:val="auto"/>
                <w:sz w:val="15"/>
                <w:szCs w:val="15"/>
              </w:rPr>
            </w:pPr>
          </w:p>
        </w:tc>
        <w:tc>
          <w:tcPr>
            <w:tcW w:w="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color w:val="auto"/>
                <w:sz w:val="15"/>
                <w:szCs w:val="15"/>
              </w:rPr>
            </w:pPr>
          </w:p>
        </w:tc>
        <w:tc>
          <w:tcPr>
            <w:tcW w:w="4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color w:val="auto"/>
                <w:sz w:val="15"/>
                <w:szCs w:val="15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255" w:type="dxa"/>
            <w:vMerge w:val="continue"/>
            <w:tcBorders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宋体"/>
                <w:color w:val="auto"/>
                <w:sz w:val="15"/>
                <w:szCs w:val="15"/>
              </w:rPr>
            </w:pPr>
          </w:p>
        </w:tc>
        <w:tc>
          <w:tcPr>
            <w:tcW w:w="1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auto"/>
                <w:sz w:val="15"/>
                <w:szCs w:val="15"/>
              </w:rPr>
            </w:pPr>
          </w:p>
        </w:tc>
        <w:tc>
          <w:tcPr>
            <w:tcW w:w="309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宋体"/>
                <w:color w:val="auto"/>
                <w:sz w:val="15"/>
                <w:szCs w:val="15"/>
                <w:lang w:val="en-US" w:eastAsia="zh-CN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color w:val="auto"/>
                <w:sz w:val="15"/>
                <w:szCs w:val="15"/>
                <w:lang w:val="en-US" w:eastAsia="zh-CN"/>
              </w:rPr>
            </w:pPr>
          </w:p>
        </w:tc>
        <w:tc>
          <w:tcPr>
            <w:tcW w:w="3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color w:val="auto"/>
                <w:sz w:val="15"/>
                <w:szCs w:val="15"/>
                <w:lang w:val="en-US" w:eastAsia="zh-CN"/>
              </w:rPr>
            </w:pPr>
          </w:p>
        </w:tc>
        <w:tc>
          <w:tcPr>
            <w:tcW w:w="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color w:val="auto"/>
                <w:sz w:val="15"/>
                <w:szCs w:val="15"/>
                <w:lang w:val="en-US" w:eastAsia="zh-CN"/>
              </w:rPr>
            </w:pPr>
          </w:p>
        </w:tc>
        <w:tc>
          <w:tcPr>
            <w:tcW w:w="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color w:val="auto"/>
                <w:sz w:val="15"/>
                <w:szCs w:val="15"/>
                <w:lang w:val="en-US" w:eastAsia="zh-CN"/>
              </w:rPr>
            </w:pPr>
          </w:p>
        </w:tc>
        <w:tc>
          <w:tcPr>
            <w:tcW w:w="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color w:val="auto"/>
                <w:sz w:val="15"/>
                <w:szCs w:val="15"/>
                <w:lang w:val="en-US" w:eastAsia="zh-CN"/>
              </w:rPr>
            </w:pPr>
          </w:p>
        </w:tc>
        <w:tc>
          <w:tcPr>
            <w:tcW w:w="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color w:val="auto"/>
                <w:sz w:val="15"/>
                <w:szCs w:val="15"/>
                <w:lang w:val="en-US" w:eastAsia="zh-CN"/>
              </w:rPr>
            </w:pPr>
          </w:p>
        </w:tc>
        <w:tc>
          <w:tcPr>
            <w:tcW w:w="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color w:val="auto"/>
                <w:sz w:val="15"/>
                <w:szCs w:val="15"/>
                <w:lang w:val="en-US" w:eastAsia="zh-CN"/>
              </w:rPr>
            </w:pPr>
          </w:p>
        </w:tc>
        <w:tc>
          <w:tcPr>
            <w:tcW w:w="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color w:val="auto"/>
                <w:sz w:val="15"/>
                <w:szCs w:val="15"/>
              </w:rPr>
            </w:pPr>
          </w:p>
        </w:tc>
        <w:tc>
          <w:tcPr>
            <w:tcW w:w="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color w:val="auto"/>
                <w:sz w:val="15"/>
                <w:szCs w:val="15"/>
              </w:rPr>
            </w:pPr>
          </w:p>
        </w:tc>
        <w:tc>
          <w:tcPr>
            <w:tcW w:w="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color w:val="auto"/>
                <w:sz w:val="15"/>
                <w:szCs w:val="15"/>
              </w:rPr>
            </w:pPr>
          </w:p>
        </w:tc>
        <w:tc>
          <w:tcPr>
            <w:tcW w:w="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color w:val="auto"/>
                <w:sz w:val="15"/>
                <w:szCs w:val="15"/>
              </w:rPr>
            </w:pPr>
          </w:p>
        </w:tc>
        <w:tc>
          <w:tcPr>
            <w:tcW w:w="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color w:val="auto"/>
                <w:sz w:val="15"/>
                <w:szCs w:val="15"/>
              </w:rPr>
            </w:pPr>
          </w:p>
        </w:tc>
        <w:tc>
          <w:tcPr>
            <w:tcW w:w="4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color w:val="auto"/>
                <w:sz w:val="15"/>
                <w:szCs w:val="15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255" w:type="dxa"/>
            <w:vMerge w:val="continue"/>
            <w:tcBorders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宋体"/>
                <w:color w:val="auto"/>
                <w:sz w:val="15"/>
                <w:szCs w:val="15"/>
              </w:rPr>
            </w:pPr>
          </w:p>
        </w:tc>
        <w:tc>
          <w:tcPr>
            <w:tcW w:w="1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auto"/>
                <w:sz w:val="15"/>
                <w:szCs w:val="15"/>
              </w:rPr>
            </w:pPr>
          </w:p>
        </w:tc>
        <w:tc>
          <w:tcPr>
            <w:tcW w:w="309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宋体"/>
                <w:color w:val="auto"/>
                <w:sz w:val="15"/>
                <w:szCs w:val="15"/>
                <w:lang w:val="en-US" w:eastAsia="zh-CN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color w:val="auto"/>
                <w:sz w:val="15"/>
                <w:szCs w:val="15"/>
                <w:lang w:val="en-US" w:eastAsia="zh-CN"/>
              </w:rPr>
            </w:pPr>
          </w:p>
        </w:tc>
        <w:tc>
          <w:tcPr>
            <w:tcW w:w="3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color w:val="auto"/>
                <w:sz w:val="15"/>
                <w:szCs w:val="15"/>
                <w:lang w:val="en-US" w:eastAsia="zh-CN"/>
              </w:rPr>
            </w:pPr>
          </w:p>
        </w:tc>
        <w:tc>
          <w:tcPr>
            <w:tcW w:w="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color w:val="auto"/>
                <w:sz w:val="15"/>
                <w:szCs w:val="15"/>
                <w:lang w:val="en-US" w:eastAsia="zh-CN"/>
              </w:rPr>
            </w:pPr>
          </w:p>
        </w:tc>
        <w:tc>
          <w:tcPr>
            <w:tcW w:w="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color w:val="auto"/>
                <w:sz w:val="15"/>
                <w:szCs w:val="15"/>
                <w:lang w:val="en-US" w:eastAsia="zh-CN"/>
              </w:rPr>
            </w:pPr>
          </w:p>
        </w:tc>
        <w:tc>
          <w:tcPr>
            <w:tcW w:w="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color w:val="auto"/>
                <w:sz w:val="15"/>
                <w:szCs w:val="15"/>
                <w:lang w:val="en-US" w:eastAsia="zh-CN"/>
              </w:rPr>
            </w:pPr>
          </w:p>
        </w:tc>
        <w:tc>
          <w:tcPr>
            <w:tcW w:w="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color w:val="auto"/>
                <w:sz w:val="15"/>
                <w:szCs w:val="15"/>
                <w:lang w:val="en-US" w:eastAsia="zh-CN"/>
              </w:rPr>
            </w:pPr>
          </w:p>
        </w:tc>
        <w:tc>
          <w:tcPr>
            <w:tcW w:w="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color w:val="auto"/>
                <w:sz w:val="15"/>
                <w:szCs w:val="15"/>
                <w:lang w:val="en-US" w:eastAsia="zh-CN"/>
              </w:rPr>
            </w:pPr>
          </w:p>
        </w:tc>
        <w:tc>
          <w:tcPr>
            <w:tcW w:w="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color w:val="auto"/>
                <w:sz w:val="15"/>
                <w:szCs w:val="15"/>
              </w:rPr>
            </w:pPr>
          </w:p>
        </w:tc>
        <w:tc>
          <w:tcPr>
            <w:tcW w:w="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color w:val="auto"/>
                <w:sz w:val="15"/>
                <w:szCs w:val="15"/>
              </w:rPr>
            </w:pPr>
          </w:p>
        </w:tc>
        <w:tc>
          <w:tcPr>
            <w:tcW w:w="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color w:val="auto"/>
                <w:sz w:val="15"/>
                <w:szCs w:val="15"/>
              </w:rPr>
            </w:pPr>
          </w:p>
        </w:tc>
        <w:tc>
          <w:tcPr>
            <w:tcW w:w="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color w:val="auto"/>
                <w:sz w:val="15"/>
                <w:szCs w:val="15"/>
              </w:rPr>
            </w:pPr>
          </w:p>
        </w:tc>
        <w:tc>
          <w:tcPr>
            <w:tcW w:w="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color w:val="auto"/>
                <w:sz w:val="15"/>
                <w:szCs w:val="15"/>
              </w:rPr>
            </w:pPr>
          </w:p>
        </w:tc>
        <w:tc>
          <w:tcPr>
            <w:tcW w:w="4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color w:val="auto"/>
                <w:sz w:val="15"/>
                <w:szCs w:val="15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255" w:type="dxa"/>
            <w:vMerge w:val="continue"/>
            <w:tcBorders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宋体"/>
                <w:color w:val="auto"/>
                <w:sz w:val="15"/>
                <w:szCs w:val="15"/>
              </w:rPr>
            </w:pPr>
          </w:p>
        </w:tc>
        <w:tc>
          <w:tcPr>
            <w:tcW w:w="1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auto"/>
                <w:sz w:val="15"/>
                <w:szCs w:val="15"/>
              </w:rPr>
            </w:pPr>
          </w:p>
        </w:tc>
        <w:tc>
          <w:tcPr>
            <w:tcW w:w="309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宋体"/>
                <w:color w:val="auto"/>
                <w:sz w:val="15"/>
                <w:szCs w:val="15"/>
                <w:lang w:val="en-US" w:eastAsia="zh-CN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color w:val="auto"/>
                <w:sz w:val="15"/>
                <w:szCs w:val="15"/>
                <w:lang w:val="en-US" w:eastAsia="zh-CN"/>
              </w:rPr>
            </w:pPr>
          </w:p>
        </w:tc>
        <w:tc>
          <w:tcPr>
            <w:tcW w:w="3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color w:val="auto"/>
                <w:sz w:val="15"/>
                <w:szCs w:val="15"/>
                <w:lang w:val="en-US" w:eastAsia="zh-CN"/>
              </w:rPr>
            </w:pPr>
          </w:p>
        </w:tc>
        <w:tc>
          <w:tcPr>
            <w:tcW w:w="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color w:val="auto"/>
                <w:sz w:val="15"/>
                <w:szCs w:val="15"/>
                <w:lang w:val="en-US" w:eastAsia="zh-CN"/>
              </w:rPr>
            </w:pPr>
          </w:p>
        </w:tc>
        <w:tc>
          <w:tcPr>
            <w:tcW w:w="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color w:val="auto"/>
                <w:sz w:val="15"/>
                <w:szCs w:val="15"/>
                <w:lang w:val="en-US" w:eastAsia="zh-CN"/>
              </w:rPr>
            </w:pPr>
          </w:p>
        </w:tc>
        <w:tc>
          <w:tcPr>
            <w:tcW w:w="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color w:val="auto"/>
                <w:sz w:val="15"/>
                <w:szCs w:val="15"/>
                <w:lang w:val="en-US" w:eastAsia="zh-CN"/>
              </w:rPr>
            </w:pPr>
          </w:p>
        </w:tc>
        <w:tc>
          <w:tcPr>
            <w:tcW w:w="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color w:val="auto"/>
                <w:sz w:val="15"/>
                <w:szCs w:val="15"/>
                <w:lang w:val="en-US" w:eastAsia="zh-CN"/>
              </w:rPr>
            </w:pPr>
          </w:p>
        </w:tc>
        <w:tc>
          <w:tcPr>
            <w:tcW w:w="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color w:val="auto"/>
                <w:sz w:val="15"/>
                <w:szCs w:val="15"/>
                <w:lang w:val="en-US" w:eastAsia="zh-CN"/>
              </w:rPr>
            </w:pPr>
          </w:p>
        </w:tc>
        <w:tc>
          <w:tcPr>
            <w:tcW w:w="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color w:val="auto"/>
                <w:sz w:val="15"/>
                <w:szCs w:val="15"/>
              </w:rPr>
            </w:pPr>
          </w:p>
        </w:tc>
        <w:tc>
          <w:tcPr>
            <w:tcW w:w="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color w:val="auto"/>
                <w:sz w:val="15"/>
                <w:szCs w:val="15"/>
              </w:rPr>
            </w:pPr>
          </w:p>
        </w:tc>
        <w:tc>
          <w:tcPr>
            <w:tcW w:w="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color w:val="auto"/>
                <w:sz w:val="15"/>
                <w:szCs w:val="15"/>
              </w:rPr>
            </w:pPr>
          </w:p>
        </w:tc>
        <w:tc>
          <w:tcPr>
            <w:tcW w:w="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color w:val="auto"/>
                <w:sz w:val="15"/>
                <w:szCs w:val="15"/>
              </w:rPr>
            </w:pPr>
          </w:p>
        </w:tc>
        <w:tc>
          <w:tcPr>
            <w:tcW w:w="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color w:val="auto"/>
                <w:sz w:val="15"/>
                <w:szCs w:val="15"/>
              </w:rPr>
            </w:pPr>
          </w:p>
        </w:tc>
        <w:tc>
          <w:tcPr>
            <w:tcW w:w="4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color w:val="auto"/>
                <w:sz w:val="15"/>
                <w:szCs w:val="15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255" w:type="dxa"/>
            <w:vMerge w:val="continue"/>
            <w:tcBorders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宋体"/>
                <w:color w:val="auto"/>
                <w:sz w:val="15"/>
                <w:szCs w:val="15"/>
              </w:rPr>
            </w:pPr>
          </w:p>
        </w:tc>
        <w:tc>
          <w:tcPr>
            <w:tcW w:w="425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宋体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 w:val="15"/>
                <w:szCs w:val="15"/>
              </w:rPr>
              <w:t>小计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color w:val="auto"/>
                <w:sz w:val="15"/>
                <w:szCs w:val="15"/>
                <w:lang w:val="en-US" w:eastAsia="zh-CN"/>
              </w:rPr>
            </w:pPr>
          </w:p>
        </w:tc>
        <w:tc>
          <w:tcPr>
            <w:tcW w:w="3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color w:val="auto"/>
                <w:sz w:val="15"/>
                <w:szCs w:val="15"/>
                <w:lang w:val="en-US" w:eastAsia="zh-CN"/>
              </w:rPr>
            </w:pPr>
          </w:p>
        </w:tc>
        <w:tc>
          <w:tcPr>
            <w:tcW w:w="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color w:val="auto"/>
                <w:sz w:val="15"/>
                <w:szCs w:val="15"/>
                <w:lang w:val="en-US" w:eastAsia="zh-CN"/>
              </w:rPr>
            </w:pPr>
          </w:p>
        </w:tc>
        <w:tc>
          <w:tcPr>
            <w:tcW w:w="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color w:val="auto"/>
                <w:sz w:val="15"/>
                <w:szCs w:val="15"/>
                <w:lang w:val="en-US" w:eastAsia="zh-CN"/>
              </w:rPr>
            </w:pPr>
          </w:p>
        </w:tc>
        <w:tc>
          <w:tcPr>
            <w:tcW w:w="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color w:val="auto"/>
                <w:sz w:val="15"/>
                <w:szCs w:val="15"/>
                <w:lang w:val="en-US" w:eastAsia="zh-CN"/>
              </w:rPr>
            </w:pPr>
          </w:p>
        </w:tc>
        <w:tc>
          <w:tcPr>
            <w:tcW w:w="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color w:val="auto"/>
                <w:sz w:val="15"/>
                <w:szCs w:val="15"/>
                <w:lang w:val="en-US" w:eastAsia="zh-CN"/>
              </w:rPr>
            </w:pPr>
          </w:p>
        </w:tc>
        <w:tc>
          <w:tcPr>
            <w:tcW w:w="254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color w:val="auto"/>
                <w:sz w:val="15"/>
                <w:szCs w:val="15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255" w:type="dxa"/>
            <w:vMerge w:val="restart"/>
            <w:tcBorders>
              <w:top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hint="eastAsia" w:ascii="Times New Roman" w:hAnsi="宋体"/>
                <w:color w:val="auto"/>
                <w:sz w:val="15"/>
                <w:szCs w:val="15"/>
              </w:rPr>
            </w:pPr>
            <w:r>
              <w:rPr>
                <w:rFonts w:hint="eastAsia" w:ascii="Times New Roman" w:hAnsi="宋体"/>
                <w:color w:val="auto"/>
                <w:sz w:val="15"/>
                <w:szCs w:val="15"/>
                <w:lang w:eastAsia="zh-CN"/>
              </w:rPr>
              <w:t>专业选修课程</w:t>
            </w:r>
          </w:p>
        </w:tc>
        <w:tc>
          <w:tcPr>
            <w:tcW w:w="1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auto"/>
                <w:sz w:val="15"/>
                <w:szCs w:val="15"/>
              </w:rPr>
            </w:pPr>
          </w:p>
        </w:tc>
        <w:tc>
          <w:tcPr>
            <w:tcW w:w="32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宋体"/>
                <w:color w:val="auto"/>
                <w:sz w:val="15"/>
                <w:szCs w:val="15"/>
              </w:rPr>
            </w:pPr>
            <w:r>
              <w:rPr>
                <w:rFonts w:hint="eastAsia" w:ascii="Times New Roman" w:hAnsi="宋体"/>
                <w:color w:val="auto"/>
                <w:sz w:val="15"/>
                <w:szCs w:val="15"/>
              </w:rPr>
              <w:t>选</w:t>
            </w:r>
          </w:p>
          <w:p>
            <w:pPr>
              <w:adjustRightInd w:val="0"/>
              <w:snapToGrid w:val="0"/>
              <w:jc w:val="center"/>
              <w:rPr>
                <w:rFonts w:ascii="Times New Roman" w:hAnsi="宋体"/>
                <w:color w:val="auto"/>
                <w:sz w:val="15"/>
                <w:szCs w:val="15"/>
              </w:rPr>
            </w:pPr>
            <w:r>
              <w:rPr>
                <w:rFonts w:hint="eastAsia" w:ascii="Times New Roman" w:hAnsi="宋体"/>
                <w:color w:val="auto"/>
                <w:sz w:val="15"/>
                <w:szCs w:val="15"/>
              </w:rPr>
              <w:t>修</w:t>
            </w:r>
          </w:p>
          <w:p>
            <w:pPr>
              <w:adjustRightInd w:val="0"/>
              <w:snapToGrid w:val="0"/>
              <w:jc w:val="center"/>
              <w:rPr>
                <w:rFonts w:ascii="Times New Roman" w:hAnsi="宋体"/>
                <w:color w:val="auto"/>
                <w:sz w:val="15"/>
                <w:szCs w:val="15"/>
              </w:rPr>
            </w:pPr>
            <w:r>
              <w:rPr>
                <w:rFonts w:hint="eastAsia" w:ascii="Times New Roman" w:hAnsi="宋体"/>
                <w:color w:val="auto"/>
                <w:sz w:val="15"/>
                <w:szCs w:val="15"/>
              </w:rPr>
              <w:t>模</w:t>
            </w:r>
          </w:p>
          <w:p>
            <w:pPr>
              <w:adjustRightInd w:val="0"/>
              <w:snapToGrid w:val="0"/>
              <w:jc w:val="center"/>
              <w:rPr>
                <w:rFonts w:hint="eastAsia" w:ascii="Times New Roman" w:hAnsi="宋体"/>
                <w:color w:val="auto"/>
                <w:sz w:val="15"/>
                <w:szCs w:val="15"/>
              </w:rPr>
            </w:pPr>
            <w:r>
              <w:rPr>
                <w:rFonts w:hint="eastAsia" w:ascii="Times New Roman" w:hAnsi="宋体"/>
                <w:color w:val="auto"/>
                <w:sz w:val="15"/>
                <w:szCs w:val="15"/>
              </w:rPr>
              <w:t>块</w:t>
            </w:r>
          </w:p>
          <w:p>
            <w:pPr>
              <w:adjustRightInd w:val="0"/>
              <w:snapToGrid w:val="0"/>
              <w:jc w:val="center"/>
              <w:rPr>
                <w:rFonts w:hint="eastAsia" w:ascii="Times New Roman" w:hAnsi="宋体"/>
                <w:color w:val="auto"/>
                <w:sz w:val="15"/>
                <w:szCs w:val="15"/>
                <w:lang w:val="en-US" w:eastAsia="zh-CN"/>
              </w:rPr>
            </w:pPr>
          </w:p>
        </w:tc>
        <w:tc>
          <w:tcPr>
            <w:tcW w:w="28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DCE6F2" w:themeFill="accent1" w:themeFillTint="32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宋体"/>
                <w:color w:val="auto"/>
                <w:sz w:val="15"/>
                <w:szCs w:val="15"/>
                <w:lang w:eastAsia="zh-CN"/>
              </w:rPr>
            </w:pPr>
            <w:r>
              <w:rPr>
                <w:rFonts w:hint="eastAsia" w:ascii="Times New Roman" w:hAnsi="宋体"/>
                <w:color w:val="auto"/>
                <w:sz w:val="15"/>
                <w:szCs w:val="15"/>
                <w:lang w:eastAsia="zh-CN"/>
              </w:rPr>
              <w:t>模块</w:t>
            </w:r>
          </w:p>
          <w:p>
            <w:pPr>
              <w:adjustRightInd w:val="0"/>
              <w:snapToGrid w:val="0"/>
              <w:jc w:val="center"/>
              <w:rPr>
                <w:rFonts w:hint="eastAsia" w:ascii="Times New Roman" w:hAnsi="宋体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宋体"/>
                <w:color w:val="auto"/>
                <w:sz w:val="15"/>
                <w:szCs w:val="15"/>
                <w:lang w:val="en-US" w:eastAsia="zh-CN"/>
              </w:rPr>
              <w:t>(一)</w:t>
            </w:r>
          </w:p>
        </w:tc>
        <w:tc>
          <w:tcPr>
            <w:tcW w:w="2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CE6F2" w:themeFill="accent1" w:themeFillTint="32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宋体"/>
                <w:color w:val="auto"/>
                <w:sz w:val="15"/>
                <w:szCs w:val="15"/>
                <w:lang w:val="en-US" w:eastAsia="zh-CN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CE6F2" w:themeFill="accent1" w:themeFillTint="32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color w:val="auto"/>
                <w:sz w:val="15"/>
                <w:szCs w:val="15"/>
                <w:lang w:val="en-US" w:eastAsia="zh-CN"/>
              </w:rPr>
            </w:pPr>
          </w:p>
        </w:tc>
        <w:tc>
          <w:tcPr>
            <w:tcW w:w="3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CE6F2" w:themeFill="accent1" w:themeFillTint="32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color w:val="auto"/>
                <w:sz w:val="15"/>
                <w:szCs w:val="15"/>
                <w:lang w:val="en-US" w:eastAsia="zh-CN"/>
              </w:rPr>
            </w:pPr>
          </w:p>
        </w:tc>
        <w:tc>
          <w:tcPr>
            <w:tcW w:w="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CE6F2" w:themeFill="accent1" w:themeFillTint="32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color w:val="auto"/>
                <w:sz w:val="15"/>
                <w:szCs w:val="15"/>
                <w:lang w:val="en-US" w:eastAsia="zh-CN"/>
              </w:rPr>
            </w:pPr>
          </w:p>
        </w:tc>
        <w:tc>
          <w:tcPr>
            <w:tcW w:w="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CE6F2" w:themeFill="accent1" w:themeFillTint="32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color w:val="auto"/>
                <w:sz w:val="15"/>
                <w:szCs w:val="15"/>
                <w:lang w:val="en-US" w:eastAsia="zh-CN"/>
              </w:rPr>
            </w:pPr>
          </w:p>
        </w:tc>
        <w:tc>
          <w:tcPr>
            <w:tcW w:w="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CE6F2" w:themeFill="accent1" w:themeFillTint="32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color w:val="auto"/>
                <w:sz w:val="15"/>
                <w:szCs w:val="15"/>
                <w:lang w:val="en-US" w:eastAsia="zh-CN"/>
              </w:rPr>
            </w:pPr>
          </w:p>
        </w:tc>
        <w:tc>
          <w:tcPr>
            <w:tcW w:w="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CE6F2" w:themeFill="accent1" w:themeFillTint="32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color w:val="auto"/>
                <w:sz w:val="15"/>
                <w:szCs w:val="15"/>
                <w:lang w:val="en-US" w:eastAsia="zh-CN"/>
              </w:rPr>
            </w:pPr>
          </w:p>
        </w:tc>
        <w:tc>
          <w:tcPr>
            <w:tcW w:w="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CE6F2" w:themeFill="accent1" w:themeFillTint="32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color w:val="auto"/>
                <w:sz w:val="15"/>
                <w:szCs w:val="15"/>
                <w:lang w:val="en-US" w:eastAsia="zh-CN"/>
              </w:rPr>
            </w:pPr>
          </w:p>
        </w:tc>
        <w:tc>
          <w:tcPr>
            <w:tcW w:w="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CE6F2" w:themeFill="accent1" w:themeFillTint="32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color w:val="auto"/>
                <w:sz w:val="15"/>
                <w:szCs w:val="15"/>
              </w:rPr>
            </w:pPr>
          </w:p>
        </w:tc>
        <w:tc>
          <w:tcPr>
            <w:tcW w:w="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CE6F2" w:themeFill="accent1" w:themeFillTint="32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color w:val="auto"/>
                <w:sz w:val="15"/>
                <w:szCs w:val="15"/>
              </w:rPr>
            </w:pPr>
          </w:p>
        </w:tc>
        <w:tc>
          <w:tcPr>
            <w:tcW w:w="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CE6F2" w:themeFill="accent1" w:themeFillTint="32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color w:val="auto"/>
                <w:sz w:val="15"/>
                <w:szCs w:val="15"/>
              </w:rPr>
            </w:pPr>
          </w:p>
        </w:tc>
        <w:tc>
          <w:tcPr>
            <w:tcW w:w="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CE6F2" w:themeFill="accent1" w:themeFillTint="32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color w:val="auto"/>
                <w:sz w:val="15"/>
                <w:szCs w:val="15"/>
              </w:rPr>
            </w:pPr>
          </w:p>
        </w:tc>
        <w:tc>
          <w:tcPr>
            <w:tcW w:w="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CE6F2" w:themeFill="accent1" w:themeFillTint="32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color w:val="auto"/>
                <w:sz w:val="15"/>
                <w:szCs w:val="15"/>
              </w:rPr>
            </w:pPr>
          </w:p>
        </w:tc>
        <w:tc>
          <w:tcPr>
            <w:tcW w:w="4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CE6F2" w:themeFill="accent1" w:themeFillTint="32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color w:val="auto"/>
                <w:sz w:val="15"/>
                <w:szCs w:val="15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255" w:type="dxa"/>
            <w:vMerge w:val="continue"/>
            <w:tcBorders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宋体"/>
                <w:color w:val="auto"/>
                <w:sz w:val="15"/>
                <w:szCs w:val="15"/>
              </w:rPr>
            </w:pPr>
          </w:p>
        </w:tc>
        <w:tc>
          <w:tcPr>
            <w:tcW w:w="1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auto"/>
                <w:sz w:val="15"/>
                <w:szCs w:val="15"/>
              </w:rPr>
            </w:pPr>
          </w:p>
        </w:tc>
        <w:tc>
          <w:tcPr>
            <w:tcW w:w="32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宋体"/>
                <w:color w:val="auto"/>
                <w:sz w:val="15"/>
                <w:szCs w:val="15"/>
                <w:lang w:val="en-US" w:eastAsia="zh-CN"/>
              </w:rPr>
            </w:pPr>
          </w:p>
        </w:tc>
        <w:tc>
          <w:tcPr>
            <w:tcW w:w="28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DCE6F2" w:themeFill="accent1" w:themeFillTint="32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宋体"/>
                <w:color w:val="auto"/>
                <w:sz w:val="15"/>
                <w:szCs w:val="15"/>
                <w:lang w:val="en-US" w:eastAsia="zh-CN"/>
              </w:rPr>
            </w:pPr>
          </w:p>
        </w:tc>
        <w:tc>
          <w:tcPr>
            <w:tcW w:w="2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CE6F2" w:themeFill="accent1" w:themeFillTint="32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宋体"/>
                <w:color w:val="auto"/>
                <w:sz w:val="15"/>
                <w:szCs w:val="15"/>
                <w:lang w:val="en-US" w:eastAsia="zh-CN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CE6F2" w:themeFill="accent1" w:themeFillTint="32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color w:val="auto"/>
                <w:sz w:val="15"/>
                <w:szCs w:val="15"/>
                <w:lang w:val="en-US" w:eastAsia="zh-CN"/>
              </w:rPr>
            </w:pPr>
          </w:p>
        </w:tc>
        <w:tc>
          <w:tcPr>
            <w:tcW w:w="3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CE6F2" w:themeFill="accent1" w:themeFillTint="32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color w:val="auto"/>
                <w:sz w:val="15"/>
                <w:szCs w:val="15"/>
                <w:lang w:val="en-US" w:eastAsia="zh-CN"/>
              </w:rPr>
            </w:pPr>
          </w:p>
        </w:tc>
        <w:tc>
          <w:tcPr>
            <w:tcW w:w="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CE6F2" w:themeFill="accent1" w:themeFillTint="32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color w:val="auto"/>
                <w:sz w:val="15"/>
                <w:szCs w:val="15"/>
                <w:lang w:val="en-US" w:eastAsia="zh-CN"/>
              </w:rPr>
            </w:pPr>
          </w:p>
        </w:tc>
        <w:tc>
          <w:tcPr>
            <w:tcW w:w="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CE6F2" w:themeFill="accent1" w:themeFillTint="32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color w:val="auto"/>
                <w:sz w:val="15"/>
                <w:szCs w:val="15"/>
                <w:lang w:val="en-US" w:eastAsia="zh-CN"/>
              </w:rPr>
            </w:pPr>
          </w:p>
        </w:tc>
        <w:tc>
          <w:tcPr>
            <w:tcW w:w="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CE6F2" w:themeFill="accent1" w:themeFillTint="32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color w:val="auto"/>
                <w:sz w:val="15"/>
                <w:szCs w:val="15"/>
                <w:lang w:val="en-US" w:eastAsia="zh-CN"/>
              </w:rPr>
            </w:pPr>
          </w:p>
        </w:tc>
        <w:tc>
          <w:tcPr>
            <w:tcW w:w="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CE6F2" w:themeFill="accent1" w:themeFillTint="32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color w:val="auto"/>
                <w:sz w:val="15"/>
                <w:szCs w:val="15"/>
                <w:lang w:val="en-US" w:eastAsia="zh-CN"/>
              </w:rPr>
            </w:pPr>
          </w:p>
        </w:tc>
        <w:tc>
          <w:tcPr>
            <w:tcW w:w="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CE6F2" w:themeFill="accent1" w:themeFillTint="32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color w:val="auto"/>
                <w:sz w:val="15"/>
                <w:szCs w:val="15"/>
                <w:lang w:val="en-US" w:eastAsia="zh-CN"/>
              </w:rPr>
            </w:pPr>
          </w:p>
        </w:tc>
        <w:tc>
          <w:tcPr>
            <w:tcW w:w="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CE6F2" w:themeFill="accent1" w:themeFillTint="32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color w:val="auto"/>
                <w:sz w:val="15"/>
                <w:szCs w:val="15"/>
              </w:rPr>
            </w:pPr>
          </w:p>
        </w:tc>
        <w:tc>
          <w:tcPr>
            <w:tcW w:w="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CE6F2" w:themeFill="accent1" w:themeFillTint="32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color w:val="auto"/>
                <w:sz w:val="15"/>
                <w:szCs w:val="15"/>
              </w:rPr>
            </w:pPr>
          </w:p>
        </w:tc>
        <w:tc>
          <w:tcPr>
            <w:tcW w:w="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CE6F2" w:themeFill="accent1" w:themeFillTint="32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color w:val="auto"/>
                <w:sz w:val="15"/>
                <w:szCs w:val="15"/>
              </w:rPr>
            </w:pPr>
          </w:p>
        </w:tc>
        <w:tc>
          <w:tcPr>
            <w:tcW w:w="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CE6F2" w:themeFill="accent1" w:themeFillTint="32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color w:val="auto"/>
                <w:sz w:val="15"/>
                <w:szCs w:val="15"/>
              </w:rPr>
            </w:pPr>
          </w:p>
        </w:tc>
        <w:tc>
          <w:tcPr>
            <w:tcW w:w="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CE6F2" w:themeFill="accent1" w:themeFillTint="32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color w:val="auto"/>
                <w:sz w:val="15"/>
                <w:szCs w:val="15"/>
              </w:rPr>
            </w:pPr>
          </w:p>
        </w:tc>
        <w:tc>
          <w:tcPr>
            <w:tcW w:w="4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CE6F2" w:themeFill="accent1" w:themeFillTint="32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color w:val="auto"/>
                <w:sz w:val="15"/>
                <w:szCs w:val="15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255" w:type="dxa"/>
            <w:vMerge w:val="continue"/>
            <w:tcBorders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宋体"/>
                <w:color w:val="auto"/>
                <w:sz w:val="15"/>
                <w:szCs w:val="15"/>
              </w:rPr>
            </w:pPr>
          </w:p>
        </w:tc>
        <w:tc>
          <w:tcPr>
            <w:tcW w:w="1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auto"/>
                <w:sz w:val="15"/>
                <w:szCs w:val="15"/>
              </w:rPr>
            </w:pPr>
          </w:p>
        </w:tc>
        <w:tc>
          <w:tcPr>
            <w:tcW w:w="32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宋体"/>
                <w:color w:val="auto"/>
                <w:sz w:val="15"/>
                <w:szCs w:val="15"/>
                <w:lang w:val="en-US" w:eastAsia="zh-CN"/>
              </w:rPr>
            </w:pPr>
          </w:p>
        </w:tc>
        <w:tc>
          <w:tcPr>
            <w:tcW w:w="28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CE6F2" w:themeFill="accent1" w:themeFillTint="32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宋体"/>
                <w:color w:val="auto"/>
                <w:sz w:val="15"/>
                <w:szCs w:val="15"/>
                <w:lang w:val="en-US" w:eastAsia="zh-CN"/>
              </w:rPr>
            </w:pPr>
          </w:p>
        </w:tc>
        <w:tc>
          <w:tcPr>
            <w:tcW w:w="2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CE6F2" w:themeFill="accent1" w:themeFillTint="32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宋体"/>
                <w:color w:val="auto"/>
                <w:sz w:val="15"/>
                <w:szCs w:val="15"/>
                <w:lang w:val="en-US" w:eastAsia="zh-CN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CE6F2" w:themeFill="accent1" w:themeFillTint="32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color w:val="auto"/>
                <w:sz w:val="15"/>
                <w:szCs w:val="15"/>
                <w:lang w:val="en-US" w:eastAsia="zh-CN"/>
              </w:rPr>
            </w:pPr>
          </w:p>
        </w:tc>
        <w:tc>
          <w:tcPr>
            <w:tcW w:w="3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CE6F2" w:themeFill="accent1" w:themeFillTint="32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color w:val="auto"/>
                <w:sz w:val="15"/>
                <w:szCs w:val="15"/>
                <w:lang w:val="en-US" w:eastAsia="zh-CN"/>
              </w:rPr>
            </w:pPr>
          </w:p>
        </w:tc>
        <w:tc>
          <w:tcPr>
            <w:tcW w:w="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CE6F2" w:themeFill="accent1" w:themeFillTint="32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color w:val="auto"/>
                <w:sz w:val="15"/>
                <w:szCs w:val="15"/>
                <w:lang w:val="en-US" w:eastAsia="zh-CN"/>
              </w:rPr>
            </w:pPr>
          </w:p>
        </w:tc>
        <w:tc>
          <w:tcPr>
            <w:tcW w:w="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CE6F2" w:themeFill="accent1" w:themeFillTint="32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color w:val="auto"/>
                <w:sz w:val="15"/>
                <w:szCs w:val="15"/>
                <w:lang w:val="en-US" w:eastAsia="zh-CN"/>
              </w:rPr>
            </w:pPr>
          </w:p>
        </w:tc>
        <w:tc>
          <w:tcPr>
            <w:tcW w:w="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CE6F2" w:themeFill="accent1" w:themeFillTint="32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color w:val="auto"/>
                <w:sz w:val="15"/>
                <w:szCs w:val="15"/>
                <w:lang w:val="en-US" w:eastAsia="zh-CN"/>
              </w:rPr>
            </w:pPr>
          </w:p>
        </w:tc>
        <w:tc>
          <w:tcPr>
            <w:tcW w:w="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CE6F2" w:themeFill="accent1" w:themeFillTint="32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color w:val="auto"/>
                <w:sz w:val="15"/>
                <w:szCs w:val="15"/>
                <w:lang w:val="en-US" w:eastAsia="zh-CN"/>
              </w:rPr>
            </w:pPr>
          </w:p>
        </w:tc>
        <w:tc>
          <w:tcPr>
            <w:tcW w:w="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CE6F2" w:themeFill="accent1" w:themeFillTint="32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color w:val="auto"/>
                <w:sz w:val="15"/>
                <w:szCs w:val="15"/>
                <w:lang w:val="en-US" w:eastAsia="zh-CN"/>
              </w:rPr>
            </w:pPr>
          </w:p>
        </w:tc>
        <w:tc>
          <w:tcPr>
            <w:tcW w:w="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CE6F2" w:themeFill="accent1" w:themeFillTint="32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color w:val="auto"/>
                <w:sz w:val="15"/>
                <w:szCs w:val="15"/>
              </w:rPr>
            </w:pPr>
          </w:p>
        </w:tc>
        <w:tc>
          <w:tcPr>
            <w:tcW w:w="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CE6F2" w:themeFill="accent1" w:themeFillTint="32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color w:val="auto"/>
                <w:sz w:val="15"/>
                <w:szCs w:val="15"/>
              </w:rPr>
            </w:pPr>
          </w:p>
        </w:tc>
        <w:tc>
          <w:tcPr>
            <w:tcW w:w="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CE6F2" w:themeFill="accent1" w:themeFillTint="32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color w:val="auto"/>
                <w:sz w:val="15"/>
                <w:szCs w:val="15"/>
              </w:rPr>
            </w:pPr>
          </w:p>
        </w:tc>
        <w:tc>
          <w:tcPr>
            <w:tcW w:w="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CE6F2" w:themeFill="accent1" w:themeFillTint="32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color w:val="auto"/>
                <w:sz w:val="15"/>
                <w:szCs w:val="15"/>
              </w:rPr>
            </w:pPr>
          </w:p>
        </w:tc>
        <w:tc>
          <w:tcPr>
            <w:tcW w:w="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CE6F2" w:themeFill="accent1" w:themeFillTint="32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color w:val="auto"/>
                <w:sz w:val="15"/>
                <w:szCs w:val="15"/>
              </w:rPr>
            </w:pPr>
          </w:p>
        </w:tc>
        <w:tc>
          <w:tcPr>
            <w:tcW w:w="4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CE6F2" w:themeFill="accent1" w:themeFillTint="32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color w:val="auto"/>
                <w:sz w:val="15"/>
                <w:szCs w:val="15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255" w:type="dxa"/>
            <w:vMerge w:val="continue"/>
            <w:tcBorders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宋体"/>
                <w:color w:val="auto"/>
                <w:sz w:val="15"/>
                <w:szCs w:val="15"/>
              </w:rPr>
            </w:pPr>
          </w:p>
        </w:tc>
        <w:tc>
          <w:tcPr>
            <w:tcW w:w="1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auto"/>
                <w:sz w:val="15"/>
                <w:szCs w:val="15"/>
              </w:rPr>
            </w:pPr>
          </w:p>
        </w:tc>
        <w:tc>
          <w:tcPr>
            <w:tcW w:w="32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宋体"/>
                <w:color w:val="auto"/>
                <w:sz w:val="15"/>
                <w:szCs w:val="15"/>
                <w:lang w:val="en-US" w:eastAsia="zh-CN"/>
              </w:rPr>
            </w:pPr>
          </w:p>
        </w:tc>
        <w:tc>
          <w:tcPr>
            <w:tcW w:w="28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E6E0EC" w:themeFill="accent4" w:themeFillTint="32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宋体"/>
                <w:color w:val="auto"/>
                <w:sz w:val="15"/>
                <w:szCs w:val="15"/>
                <w:lang w:eastAsia="zh-CN"/>
              </w:rPr>
            </w:pPr>
            <w:r>
              <w:rPr>
                <w:rFonts w:hint="eastAsia" w:ascii="Times New Roman" w:hAnsi="宋体"/>
                <w:color w:val="auto"/>
                <w:sz w:val="15"/>
                <w:szCs w:val="15"/>
                <w:lang w:eastAsia="zh-CN"/>
              </w:rPr>
              <w:t>模块</w:t>
            </w:r>
          </w:p>
          <w:p>
            <w:pPr>
              <w:adjustRightInd w:val="0"/>
              <w:snapToGrid w:val="0"/>
              <w:jc w:val="center"/>
              <w:rPr>
                <w:rFonts w:hint="eastAsia" w:ascii="Times New Roman" w:hAnsi="宋体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宋体"/>
                <w:color w:val="auto"/>
                <w:sz w:val="15"/>
                <w:szCs w:val="15"/>
                <w:lang w:val="en-US" w:eastAsia="zh-CN"/>
              </w:rPr>
              <w:t>(二)</w:t>
            </w:r>
          </w:p>
        </w:tc>
        <w:tc>
          <w:tcPr>
            <w:tcW w:w="2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6E0EC" w:themeFill="accent4" w:themeFillTint="32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宋体"/>
                <w:color w:val="auto"/>
                <w:sz w:val="15"/>
                <w:szCs w:val="15"/>
                <w:lang w:val="en-US" w:eastAsia="zh-CN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6E0EC" w:themeFill="accent4" w:themeFillTint="32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color w:val="auto"/>
                <w:sz w:val="15"/>
                <w:szCs w:val="15"/>
                <w:lang w:val="en-US" w:eastAsia="zh-CN"/>
              </w:rPr>
            </w:pPr>
          </w:p>
        </w:tc>
        <w:tc>
          <w:tcPr>
            <w:tcW w:w="3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6E0EC" w:themeFill="accent4" w:themeFillTint="32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color w:val="auto"/>
                <w:sz w:val="15"/>
                <w:szCs w:val="15"/>
                <w:lang w:val="en-US" w:eastAsia="zh-CN"/>
              </w:rPr>
            </w:pPr>
          </w:p>
        </w:tc>
        <w:tc>
          <w:tcPr>
            <w:tcW w:w="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6E0EC" w:themeFill="accent4" w:themeFillTint="32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color w:val="auto"/>
                <w:sz w:val="15"/>
                <w:szCs w:val="15"/>
                <w:lang w:val="en-US" w:eastAsia="zh-CN"/>
              </w:rPr>
            </w:pPr>
          </w:p>
        </w:tc>
        <w:tc>
          <w:tcPr>
            <w:tcW w:w="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6E0EC" w:themeFill="accent4" w:themeFillTint="32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color w:val="auto"/>
                <w:sz w:val="15"/>
                <w:szCs w:val="15"/>
                <w:lang w:val="en-US" w:eastAsia="zh-CN"/>
              </w:rPr>
            </w:pPr>
          </w:p>
        </w:tc>
        <w:tc>
          <w:tcPr>
            <w:tcW w:w="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6E0EC" w:themeFill="accent4" w:themeFillTint="32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color w:val="auto"/>
                <w:sz w:val="15"/>
                <w:szCs w:val="15"/>
                <w:lang w:val="en-US" w:eastAsia="zh-CN"/>
              </w:rPr>
            </w:pPr>
          </w:p>
        </w:tc>
        <w:tc>
          <w:tcPr>
            <w:tcW w:w="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6E0EC" w:themeFill="accent4" w:themeFillTint="32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color w:val="auto"/>
                <w:sz w:val="15"/>
                <w:szCs w:val="15"/>
                <w:lang w:val="en-US" w:eastAsia="zh-CN"/>
              </w:rPr>
            </w:pPr>
          </w:p>
        </w:tc>
        <w:tc>
          <w:tcPr>
            <w:tcW w:w="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6E0EC" w:themeFill="accent4" w:themeFillTint="32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color w:val="auto"/>
                <w:sz w:val="15"/>
                <w:szCs w:val="15"/>
                <w:lang w:val="en-US" w:eastAsia="zh-CN"/>
              </w:rPr>
            </w:pPr>
          </w:p>
        </w:tc>
        <w:tc>
          <w:tcPr>
            <w:tcW w:w="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6E0EC" w:themeFill="accent4" w:themeFillTint="32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color w:val="auto"/>
                <w:sz w:val="15"/>
                <w:szCs w:val="15"/>
              </w:rPr>
            </w:pPr>
          </w:p>
        </w:tc>
        <w:tc>
          <w:tcPr>
            <w:tcW w:w="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6E0EC" w:themeFill="accent4" w:themeFillTint="32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color w:val="auto"/>
                <w:sz w:val="15"/>
                <w:szCs w:val="15"/>
              </w:rPr>
            </w:pPr>
          </w:p>
        </w:tc>
        <w:tc>
          <w:tcPr>
            <w:tcW w:w="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6E0EC" w:themeFill="accent4" w:themeFillTint="32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color w:val="auto"/>
                <w:sz w:val="15"/>
                <w:szCs w:val="15"/>
              </w:rPr>
            </w:pPr>
          </w:p>
        </w:tc>
        <w:tc>
          <w:tcPr>
            <w:tcW w:w="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6E0EC" w:themeFill="accent4" w:themeFillTint="32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color w:val="auto"/>
                <w:sz w:val="15"/>
                <w:szCs w:val="15"/>
              </w:rPr>
            </w:pPr>
          </w:p>
        </w:tc>
        <w:tc>
          <w:tcPr>
            <w:tcW w:w="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6E0EC" w:themeFill="accent4" w:themeFillTint="32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color w:val="auto"/>
                <w:sz w:val="15"/>
                <w:szCs w:val="15"/>
              </w:rPr>
            </w:pPr>
          </w:p>
        </w:tc>
        <w:tc>
          <w:tcPr>
            <w:tcW w:w="4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6E0EC" w:themeFill="accent4" w:themeFillTint="32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color w:val="auto"/>
                <w:sz w:val="15"/>
                <w:szCs w:val="15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255" w:type="dxa"/>
            <w:vMerge w:val="continue"/>
            <w:tcBorders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宋体"/>
                <w:color w:val="auto"/>
                <w:sz w:val="15"/>
                <w:szCs w:val="15"/>
              </w:rPr>
            </w:pPr>
          </w:p>
        </w:tc>
        <w:tc>
          <w:tcPr>
            <w:tcW w:w="1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auto"/>
                <w:sz w:val="15"/>
                <w:szCs w:val="15"/>
              </w:rPr>
            </w:pPr>
          </w:p>
        </w:tc>
        <w:tc>
          <w:tcPr>
            <w:tcW w:w="32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宋体"/>
                <w:color w:val="auto"/>
                <w:sz w:val="15"/>
                <w:szCs w:val="15"/>
                <w:lang w:val="en-US" w:eastAsia="zh-CN"/>
              </w:rPr>
            </w:pPr>
          </w:p>
        </w:tc>
        <w:tc>
          <w:tcPr>
            <w:tcW w:w="288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E6E0EC" w:themeFill="accent4" w:themeFillTint="32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宋体"/>
                <w:color w:val="auto"/>
                <w:sz w:val="15"/>
                <w:szCs w:val="15"/>
                <w:lang w:val="en-US" w:eastAsia="zh-CN"/>
              </w:rPr>
            </w:pPr>
          </w:p>
        </w:tc>
        <w:tc>
          <w:tcPr>
            <w:tcW w:w="2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6E0EC" w:themeFill="accent4" w:themeFillTint="32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宋体"/>
                <w:color w:val="auto"/>
                <w:sz w:val="15"/>
                <w:szCs w:val="15"/>
                <w:lang w:val="en-US" w:eastAsia="zh-CN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6E0EC" w:themeFill="accent4" w:themeFillTint="32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color w:val="auto"/>
                <w:sz w:val="15"/>
                <w:szCs w:val="15"/>
                <w:lang w:val="en-US" w:eastAsia="zh-CN"/>
              </w:rPr>
            </w:pPr>
          </w:p>
        </w:tc>
        <w:tc>
          <w:tcPr>
            <w:tcW w:w="3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6E0EC" w:themeFill="accent4" w:themeFillTint="32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color w:val="auto"/>
                <w:sz w:val="15"/>
                <w:szCs w:val="15"/>
                <w:lang w:val="en-US" w:eastAsia="zh-CN"/>
              </w:rPr>
            </w:pPr>
          </w:p>
        </w:tc>
        <w:tc>
          <w:tcPr>
            <w:tcW w:w="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6E0EC" w:themeFill="accent4" w:themeFillTint="32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color w:val="auto"/>
                <w:sz w:val="15"/>
                <w:szCs w:val="15"/>
                <w:lang w:val="en-US" w:eastAsia="zh-CN"/>
              </w:rPr>
            </w:pPr>
          </w:p>
        </w:tc>
        <w:tc>
          <w:tcPr>
            <w:tcW w:w="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6E0EC" w:themeFill="accent4" w:themeFillTint="32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color w:val="auto"/>
                <w:sz w:val="15"/>
                <w:szCs w:val="15"/>
                <w:lang w:val="en-US" w:eastAsia="zh-CN"/>
              </w:rPr>
            </w:pPr>
          </w:p>
        </w:tc>
        <w:tc>
          <w:tcPr>
            <w:tcW w:w="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6E0EC" w:themeFill="accent4" w:themeFillTint="32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color w:val="auto"/>
                <w:sz w:val="15"/>
                <w:szCs w:val="15"/>
                <w:lang w:val="en-US" w:eastAsia="zh-CN"/>
              </w:rPr>
            </w:pPr>
          </w:p>
        </w:tc>
        <w:tc>
          <w:tcPr>
            <w:tcW w:w="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6E0EC" w:themeFill="accent4" w:themeFillTint="32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color w:val="auto"/>
                <w:sz w:val="15"/>
                <w:szCs w:val="15"/>
                <w:lang w:val="en-US" w:eastAsia="zh-CN"/>
              </w:rPr>
            </w:pPr>
          </w:p>
        </w:tc>
        <w:tc>
          <w:tcPr>
            <w:tcW w:w="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6E0EC" w:themeFill="accent4" w:themeFillTint="32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color w:val="auto"/>
                <w:sz w:val="15"/>
                <w:szCs w:val="15"/>
                <w:lang w:val="en-US" w:eastAsia="zh-CN"/>
              </w:rPr>
            </w:pPr>
          </w:p>
        </w:tc>
        <w:tc>
          <w:tcPr>
            <w:tcW w:w="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6E0EC" w:themeFill="accent4" w:themeFillTint="32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color w:val="auto"/>
                <w:sz w:val="15"/>
                <w:szCs w:val="15"/>
              </w:rPr>
            </w:pPr>
          </w:p>
        </w:tc>
        <w:tc>
          <w:tcPr>
            <w:tcW w:w="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6E0EC" w:themeFill="accent4" w:themeFillTint="32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color w:val="auto"/>
                <w:sz w:val="15"/>
                <w:szCs w:val="15"/>
              </w:rPr>
            </w:pPr>
          </w:p>
        </w:tc>
        <w:tc>
          <w:tcPr>
            <w:tcW w:w="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6E0EC" w:themeFill="accent4" w:themeFillTint="32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color w:val="auto"/>
                <w:sz w:val="15"/>
                <w:szCs w:val="15"/>
              </w:rPr>
            </w:pPr>
          </w:p>
        </w:tc>
        <w:tc>
          <w:tcPr>
            <w:tcW w:w="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6E0EC" w:themeFill="accent4" w:themeFillTint="32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color w:val="auto"/>
                <w:sz w:val="15"/>
                <w:szCs w:val="15"/>
              </w:rPr>
            </w:pPr>
          </w:p>
        </w:tc>
        <w:tc>
          <w:tcPr>
            <w:tcW w:w="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6E0EC" w:themeFill="accent4" w:themeFillTint="32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color w:val="auto"/>
                <w:sz w:val="15"/>
                <w:szCs w:val="15"/>
              </w:rPr>
            </w:pPr>
          </w:p>
        </w:tc>
        <w:tc>
          <w:tcPr>
            <w:tcW w:w="4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6E0EC" w:themeFill="accent4" w:themeFillTint="32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color w:val="auto"/>
                <w:sz w:val="15"/>
                <w:szCs w:val="15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255" w:type="dxa"/>
            <w:vMerge w:val="continue"/>
            <w:tcBorders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宋体"/>
                <w:color w:val="auto"/>
                <w:sz w:val="15"/>
                <w:szCs w:val="15"/>
              </w:rPr>
            </w:pPr>
          </w:p>
        </w:tc>
        <w:tc>
          <w:tcPr>
            <w:tcW w:w="1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auto"/>
                <w:sz w:val="15"/>
                <w:szCs w:val="15"/>
              </w:rPr>
            </w:pPr>
          </w:p>
        </w:tc>
        <w:tc>
          <w:tcPr>
            <w:tcW w:w="32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宋体"/>
                <w:color w:val="auto"/>
                <w:sz w:val="15"/>
                <w:szCs w:val="15"/>
                <w:lang w:val="en-US" w:eastAsia="zh-CN"/>
              </w:rPr>
            </w:pPr>
          </w:p>
        </w:tc>
        <w:tc>
          <w:tcPr>
            <w:tcW w:w="28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6E0EC" w:themeFill="accent4" w:themeFillTint="32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宋体"/>
                <w:color w:val="auto"/>
                <w:sz w:val="15"/>
                <w:szCs w:val="15"/>
                <w:lang w:val="en-US" w:eastAsia="zh-CN"/>
              </w:rPr>
            </w:pPr>
          </w:p>
        </w:tc>
        <w:tc>
          <w:tcPr>
            <w:tcW w:w="2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6E0EC" w:themeFill="accent4" w:themeFillTint="32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宋体"/>
                <w:color w:val="auto"/>
                <w:sz w:val="15"/>
                <w:szCs w:val="15"/>
                <w:lang w:val="en-US" w:eastAsia="zh-CN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6E0EC" w:themeFill="accent4" w:themeFillTint="32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color w:val="auto"/>
                <w:sz w:val="15"/>
                <w:szCs w:val="15"/>
                <w:lang w:val="en-US" w:eastAsia="zh-CN"/>
              </w:rPr>
            </w:pPr>
          </w:p>
        </w:tc>
        <w:tc>
          <w:tcPr>
            <w:tcW w:w="3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6E0EC" w:themeFill="accent4" w:themeFillTint="32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color w:val="auto"/>
                <w:sz w:val="15"/>
                <w:szCs w:val="15"/>
                <w:lang w:val="en-US" w:eastAsia="zh-CN"/>
              </w:rPr>
            </w:pPr>
          </w:p>
        </w:tc>
        <w:tc>
          <w:tcPr>
            <w:tcW w:w="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6E0EC" w:themeFill="accent4" w:themeFillTint="32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color w:val="auto"/>
                <w:sz w:val="15"/>
                <w:szCs w:val="15"/>
                <w:lang w:val="en-US" w:eastAsia="zh-CN"/>
              </w:rPr>
            </w:pPr>
          </w:p>
        </w:tc>
        <w:tc>
          <w:tcPr>
            <w:tcW w:w="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6E0EC" w:themeFill="accent4" w:themeFillTint="32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color w:val="auto"/>
                <w:sz w:val="15"/>
                <w:szCs w:val="15"/>
                <w:lang w:val="en-US" w:eastAsia="zh-CN"/>
              </w:rPr>
            </w:pPr>
          </w:p>
        </w:tc>
        <w:tc>
          <w:tcPr>
            <w:tcW w:w="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6E0EC" w:themeFill="accent4" w:themeFillTint="32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color w:val="auto"/>
                <w:sz w:val="15"/>
                <w:szCs w:val="15"/>
                <w:lang w:val="en-US" w:eastAsia="zh-CN"/>
              </w:rPr>
            </w:pPr>
          </w:p>
        </w:tc>
        <w:tc>
          <w:tcPr>
            <w:tcW w:w="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6E0EC" w:themeFill="accent4" w:themeFillTint="32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color w:val="auto"/>
                <w:sz w:val="15"/>
                <w:szCs w:val="15"/>
                <w:lang w:val="en-US" w:eastAsia="zh-CN"/>
              </w:rPr>
            </w:pPr>
          </w:p>
        </w:tc>
        <w:tc>
          <w:tcPr>
            <w:tcW w:w="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6E0EC" w:themeFill="accent4" w:themeFillTint="32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color w:val="auto"/>
                <w:sz w:val="15"/>
                <w:szCs w:val="15"/>
                <w:lang w:val="en-US" w:eastAsia="zh-CN"/>
              </w:rPr>
            </w:pPr>
          </w:p>
        </w:tc>
        <w:tc>
          <w:tcPr>
            <w:tcW w:w="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6E0EC" w:themeFill="accent4" w:themeFillTint="32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color w:val="auto"/>
                <w:sz w:val="15"/>
                <w:szCs w:val="15"/>
              </w:rPr>
            </w:pPr>
          </w:p>
        </w:tc>
        <w:tc>
          <w:tcPr>
            <w:tcW w:w="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6E0EC" w:themeFill="accent4" w:themeFillTint="32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color w:val="auto"/>
                <w:sz w:val="15"/>
                <w:szCs w:val="15"/>
              </w:rPr>
            </w:pPr>
          </w:p>
        </w:tc>
        <w:tc>
          <w:tcPr>
            <w:tcW w:w="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6E0EC" w:themeFill="accent4" w:themeFillTint="32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color w:val="auto"/>
                <w:sz w:val="15"/>
                <w:szCs w:val="15"/>
              </w:rPr>
            </w:pPr>
          </w:p>
        </w:tc>
        <w:tc>
          <w:tcPr>
            <w:tcW w:w="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6E0EC" w:themeFill="accent4" w:themeFillTint="32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color w:val="auto"/>
                <w:sz w:val="15"/>
                <w:szCs w:val="15"/>
              </w:rPr>
            </w:pPr>
          </w:p>
        </w:tc>
        <w:tc>
          <w:tcPr>
            <w:tcW w:w="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6E0EC" w:themeFill="accent4" w:themeFillTint="32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color w:val="auto"/>
                <w:sz w:val="15"/>
                <w:szCs w:val="15"/>
              </w:rPr>
            </w:pPr>
          </w:p>
        </w:tc>
        <w:tc>
          <w:tcPr>
            <w:tcW w:w="4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6E0EC" w:themeFill="accent4" w:themeFillTint="32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color w:val="auto"/>
                <w:sz w:val="15"/>
                <w:szCs w:val="15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255" w:type="dxa"/>
            <w:vMerge w:val="continue"/>
            <w:tcBorders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宋体"/>
                <w:color w:val="auto"/>
                <w:sz w:val="15"/>
                <w:szCs w:val="15"/>
              </w:rPr>
            </w:pPr>
          </w:p>
        </w:tc>
        <w:tc>
          <w:tcPr>
            <w:tcW w:w="1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auto"/>
                <w:sz w:val="15"/>
                <w:szCs w:val="15"/>
              </w:rPr>
            </w:pPr>
          </w:p>
        </w:tc>
        <w:tc>
          <w:tcPr>
            <w:tcW w:w="32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/>
                <w:color w:val="auto"/>
                <w:sz w:val="15"/>
                <w:szCs w:val="15"/>
                <w:lang w:eastAsia="zh-Hans"/>
              </w:rPr>
            </w:pPr>
            <w:r>
              <w:rPr>
                <w:rFonts w:hint="eastAsia" w:ascii="Times New Roman" w:hAnsi="Times New Roman"/>
                <w:color w:val="auto"/>
                <w:sz w:val="15"/>
                <w:szCs w:val="15"/>
                <w:lang w:eastAsia="zh-Hans"/>
              </w:rPr>
              <w:t>任</w:t>
            </w:r>
          </w:p>
          <w:p>
            <w:pPr>
              <w:adjustRightInd w:val="0"/>
              <w:snapToGrid w:val="0"/>
              <w:jc w:val="center"/>
              <w:rPr>
                <w:rFonts w:hint="eastAsia" w:ascii="Times New Roman" w:hAnsi="Times New Roman"/>
                <w:color w:val="auto"/>
                <w:sz w:val="15"/>
                <w:szCs w:val="15"/>
              </w:rPr>
            </w:pPr>
            <w:r>
              <w:rPr>
                <w:rFonts w:hint="eastAsia" w:ascii="Times New Roman" w:hAnsi="Times New Roman"/>
                <w:color w:val="auto"/>
                <w:sz w:val="15"/>
                <w:szCs w:val="15"/>
              </w:rPr>
              <w:t>选</w:t>
            </w:r>
          </w:p>
          <w:p>
            <w:pPr>
              <w:adjustRightInd w:val="0"/>
              <w:snapToGrid w:val="0"/>
              <w:jc w:val="center"/>
              <w:rPr>
                <w:rFonts w:hint="eastAsia" w:ascii="Times New Roman" w:hAnsi="Times New Roman"/>
                <w:color w:val="auto"/>
                <w:sz w:val="15"/>
                <w:szCs w:val="15"/>
              </w:rPr>
            </w:pPr>
            <w:r>
              <w:rPr>
                <w:rFonts w:hint="eastAsia" w:ascii="Times New Roman" w:hAnsi="Times New Roman"/>
                <w:color w:val="auto"/>
                <w:sz w:val="15"/>
                <w:szCs w:val="15"/>
              </w:rPr>
              <w:t>模</w:t>
            </w:r>
          </w:p>
          <w:p>
            <w:pPr>
              <w:adjustRightInd w:val="0"/>
              <w:snapToGrid w:val="0"/>
              <w:jc w:val="center"/>
              <w:rPr>
                <w:rFonts w:hint="eastAsia" w:ascii="Times New Roman" w:hAnsi="宋体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 w:val="15"/>
                <w:szCs w:val="15"/>
              </w:rPr>
              <w:t>块</w:t>
            </w:r>
          </w:p>
        </w:tc>
        <w:tc>
          <w:tcPr>
            <w:tcW w:w="27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宋体"/>
                <w:color w:val="auto"/>
                <w:sz w:val="15"/>
                <w:szCs w:val="15"/>
                <w:lang w:val="en-US" w:eastAsia="zh-CN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color w:val="auto"/>
                <w:sz w:val="15"/>
                <w:szCs w:val="15"/>
                <w:lang w:val="en-US" w:eastAsia="zh-CN"/>
              </w:rPr>
            </w:pPr>
          </w:p>
        </w:tc>
        <w:tc>
          <w:tcPr>
            <w:tcW w:w="3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color w:val="auto"/>
                <w:sz w:val="15"/>
                <w:szCs w:val="15"/>
                <w:lang w:val="en-US" w:eastAsia="zh-CN"/>
              </w:rPr>
            </w:pPr>
          </w:p>
        </w:tc>
        <w:tc>
          <w:tcPr>
            <w:tcW w:w="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color w:val="auto"/>
                <w:sz w:val="15"/>
                <w:szCs w:val="15"/>
                <w:lang w:val="en-US" w:eastAsia="zh-CN"/>
              </w:rPr>
            </w:pPr>
          </w:p>
        </w:tc>
        <w:tc>
          <w:tcPr>
            <w:tcW w:w="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color w:val="auto"/>
                <w:sz w:val="15"/>
                <w:szCs w:val="15"/>
                <w:lang w:val="en-US" w:eastAsia="zh-CN"/>
              </w:rPr>
            </w:pPr>
          </w:p>
        </w:tc>
        <w:tc>
          <w:tcPr>
            <w:tcW w:w="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color w:val="auto"/>
                <w:sz w:val="15"/>
                <w:szCs w:val="15"/>
                <w:lang w:val="en-US" w:eastAsia="zh-CN"/>
              </w:rPr>
            </w:pPr>
          </w:p>
        </w:tc>
        <w:tc>
          <w:tcPr>
            <w:tcW w:w="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color w:val="auto"/>
                <w:sz w:val="15"/>
                <w:szCs w:val="15"/>
                <w:lang w:val="en-US" w:eastAsia="zh-CN"/>
              </w:rPr>
            </w:pPr>
          </w:p>
        </w:tc>
        <w:tc>
          <w:tcPr>
            <w:tcW w:w="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color w:val="auto"/>
                <w:sz w:val="15"/>
                <w:szCs w:val="15"/>
                <w:lang w:val="en-US" w:eastAsia="zh-CN"/>
              </w:rPr>
            </w:pPr>
          </w:p>
        </w:tc>
        <w:tc>
          <w:tcPr>
            <w:tcW w:w="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color w:val="auto"/>
                <w:sz w:val="15"/>
                <w:szCs w:val="15"/>
              </w:rPr>
            </w:pPr>
          </w:p>
        </w:tc>
        <w:tc>
          <w:tcPr>
            <w:tcW w:w="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color w:val="auto"/>
                <w:sz w:val="15"/>
                <w:szCs w:val="15"/>
              </w:rPr>
            </w:pPr>
          </w:p>
        </w:tc>
        <w:tc>
          <w:tcPr>
            <w:tcW w:w="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color w:val="auto"/>
                <w:sz w:val="15"/>
                <w:szCs w:val="15"/>
              </w:rPr>
            </w:pPr>
          </w:p>
        </w:tc>
        <w:tc>
          <w:tcPr>
            <w:tcW w:w="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color w:val="auto"/>
                <w:sz w:val="15"/>
                <w:szCs w:val="15"/>
              </w:rPr>
            </w:pPr>
          </w:p>
        </w:tc>
        <w:tc>
          <w:tcPr>
            <w:tcW w:w="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color w:val="auto"/>
                <w:sz w:val="15"/>
                <w:szCs w:val="15"/>
              </w:rPr>
            </w:pPr>
          </w:p>
        </w:tc>
        <w:tc>
          <w:tcPr>
            <w:tcW w:w="4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color w:val="auto"/>
                <w:sz w:val="15"/>
                <w:szCs w:val="15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255" w:type="dxa"/>
            <w:vMerge w:val="continue"/>
            <w:tcBorders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宋体"/>
                <w:color w:val="auto"/>
                <w:sz w:val="15"/>
                <w:szCs w:val="15"/>
              </w:rPr>
            </w:pPr>
          </w:p>
        </w:tc>
        <w:tc>
          <w:tcPr>
            <w:tcW w:w="1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auto"/>
                <w:sz w:val="15"/>
                <w:szCs w:val="15"/>
              </w:rPr>
            </w:pPr>
          </w:p>
        </w:tc>
        <w:tc>
          <w:tcPr>
            <w:tcW w:w="32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/>
                <w:color w:val="auto"/>
                <w:sz w:val="15"/>
                <w:szCs w:val="15"/>
              </w:rPr>
            </w:pPr>
          </w:p>
        </w:tc>
        <w:tc>
          <w:tcPr>
            <w:tcW w:w="27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宋体"/>
                <w:color w:val="auto"/>
                <w:sz w:val="15"/>
                <w:szCs w:val="15"/>
                <w:lang w:val="en-US" w:eastAsia="zh-CN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color w:val="auto"/>
                <w:sz w:val="15"/>
                <w:szCs w:val="15"/>
                <w:lang w:val="en-US" w:eastAsia="zh-CN"/>
              </w:rPr>
            </w:pPr>
          </w:p>
        </w:tc>
        <w:tc>
          <w:tcPr>
            <w:tcW w:w="3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color w:val="auto"/>
                <w:sz w:val="15"/>
                <w:szCs w:val="15"/>
                <w:lang w:val="en-US" w:eastAsia="zh-CN"/>
              </w:rPr>
            </w:pPr>
          </w:p>
        </w:tc>
        <w:tc>
          <w:tcPr>
            <w:tcW w:w="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color w:val="auto"/>
                <w:sz w:val="15"/>
                <w:szCs w:val="15"/>
                <w:lang w:val="en-US" w:eastAsia="zh-CN"/>
              </w:rPr>
            </w:pPr>
          </w:p>
        </w:tc>
        <w:tc>
          <w:tcPr>
            <w:tcW w:w="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color w:val="auto"/>
                <w:sz w:val="15"/>
                <w:szCs w:val="15"/>
                <w:lang w:val="en-US" w:eastAsia="zh-CN"/>
              </w:rPr>
            </w:pPr>
          </w:p>
        </w:tc>
        <w:tc>
          <w:tcPr>
            <w:tcW w:w="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color w:val="auto"/>
                <w:sz w:val="15"/>
                <w:szCs w:val="15"/>
                <w:lang w:val="en-US" w:eastAsia="zh-CN"/>
              </w:rPr>
            </w:pPr>
          </w:p>
        </w:tc>
        <w:tc>
          <w:tcPr>
            <w:tcW w:w="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color w:val="auto"/>
                <w:sz w:val="15"/>
                <w:szCs w:val="15"/>
                <w:lang w:val="en-US" w:eastAsia="zh-CN"/>
              </w:rPr>
            </w:pPr>
          </w:p>
        </w:tc>
        <w:tc>
          <w:tcPr>
            <w:tcW w:w="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color w:val="auto"/>
                <w:sz w:val="15"/>
                <w:szCs w:val="15"/>
                <w:lang w:val="en-US" w:eastAsia="zh-CN"/>
              </w:rPr>
            </w:pPr>
          </w:p>
        </w:tc>
        <w:tc>
          <w:tcPr>
            <w:tcW w:w="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color w:val="auto"/>
                <w:sz w:val="15"/>
                <w:szCs w:val="15"/>
              </w:rPr>
            </w:pPr>
          </w:p>
        </w:tc>
        <w:tc>
          <w:tcPr>
            <w:tcW w:w="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color w:val="auto"/>
                <w:sz w:val="15"/>
                <w:szCs w:val="15"/>
              </w:rPr>
            </w:pPr>
          </w:p>
        </w:tc>
        <w:tc>
          <w:tcPr>
            <w:tcW w:w="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color w:val="auto"/>
                <w:sz w:val="15"/>
                <w:szCs w:val="15"/>
              </w:rPr>
            </w:pPr>
          </w:p>
        </w:tc>
        <w:tc>
          <w:tcPr>
            <w:tcW w:w="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color w:val="auto"/>
                <w:sz w:val="15"/>
                <w:szCs w:val="15"/>
              </w:rPr>
            </w:pPr>
          </w:p>
        </w:tc>
        <w:tc>
          <w:tcPr>
            <w:tcW w:w="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color w:val="auto"/>
                <w:sz w:val="15"/>
                <w:szCs w:val="15"/>
              </w:rPr>
            </w:pPr>
          </w:p>
        </w:tc>
        <w:tc>
          <w:tcPr>
            <w:tcW w:w="4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color w:val="auto"/>
                <w:sz w:val="15"/>
                <w:szCs w:val="15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255" w:type="dxa"/>
            <w:vMerge w:val="continue"/>
            <w:tcBorders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宋体"/>
                <w:color w:val="auto"/>
                <w:sz w:val="15"/>
                <w:szCs w:val="15"/>
              </w:rPr>
            </w:pPr>
          </w:p>
        </w:tc>
        <w:tc>
          <w:tcPr>
            <w:tcW w:w="1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auto"/>
                <w:sz w:val="15"/>
                <w:szCs w:val="15"/>
              </w:rPr>
            </w:pPr>
          </w:p>
        </w:tc>
        <w:tc>
          <w:tcPr>
            <w:tcW w:w="32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/>
                <w:color w:val="auto"/>
                <w:sz w:val="15"/>
                <w:szCs w:val="15"/>
              </w:rPr>
            </w:pPr>
          </w:p>
        </w:tc>
        <w:tc>
          <w:tcPr>
            <w:tcW w:w="27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宋体"/>
                <w:color w:val="auto"/>
                <w:sz w:val="15"/>
                <w:szCs w:val="15"/>
                <w:lang w:val="en-US" w:eastAsia="zh-CN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color w:val="auto"/>
                <w:sz w:val="15"/>
                <w:szCs w:val="15"/>
                <w:lang w:val="en-US" w:eastAsia="zh-CN"/>
              </w:rPr>
            </w:pPr>
          </w:p>
        </w:tc>
        <w:tc>
          <w:tcPr>
            <w:tcW w:w="3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color w:val="auto"/>
                <w:sz w:val="15"/>
                <w:szCs w:val="15"/>
                <w:lang w:val="en-US" w:eastAsia="zh-CN"/>
              </w:rPr>
            </w:pPr>
          </w:p>
        </w:tc>
        <w:tc>
          <w:tcPr>
            <w:tcW w:w="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color w:val="auto"/>
                <w:sz w:val="15"/>
                <w:szCs w:val="15"/>
                <w:lang w:val="en-US" w:eastAsia="zh-CN"/>
              </w:rPr>
            </w:pPr>
          </w:p>
        </w:tc>
        <w:tc>
          <w:tcPr>
            <w:tcW w:w="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color w:val="auto"/>
                <w:sz w:val="15"/>
                <w:szCs w:val="15"/>
                <w:lang w:val="en-US" w:eastAsia="zh-CN"/>
              </w:rPr>
            </w:pPr>
          </w:p>
        </w:tc>
        <w:tc>
          <w:tcPr>
            <w:tcW w:w="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color w:val="auto"/>
                <w:sz w:val="15"/>
                <w:szCs w:val="15"/>
                <w:lang w:val="en-US" w:eastAsia="zh-CN"/>
              </w:rPr>
            </w:pPr>
          </w:p>
        </w:tc>
        <w:tc>
          <w:tcPr>
            <w:tcW w:w="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color w:val="auto"/>
                <w:sz w:val="15"/>
                <w:szCs w:val="15"/>
                <w:lang w:val="en-US" w:eastAsia="zh-CN"/>
              </w:rPr>
            </w:pPr>
          </w:p>
        </w:tc>
        <w:tc>
          <w:tcPr>
            <w:tcW w:w="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color w:val="auto"/>
                <w:sz w:val="15"/>
                <w:szCs w:val="15"/>
                <w:lang w:val="en-US" w:eastAsia="zh-CN"/>
              </w:rPr>
            </w:pPr>
          </w:p>
        </w:tc>
        <w:tc>
          <w:tcPr>
            <w:tcW w:w="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color w:val="auto"/>
                <w:sz w:val="15"/>
                <w:szCs w:val="15"/>
              </w:rPr>
            </w:pPr>
          </w:p>
        </w:tc>
        <w:tc>
          <w:tcPr>
            <w:tcW w:w="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color w:val="auto"/>
                <w:sz w:val="15"/>
                <w:szCs w:val="15"/>
              </w:rPr>
            </w:pPr>
          </w:p>
        </w:tc>
        <w:tc>
          <w:tcPr>
            <w:tcW w:w="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color w:val="auto"/>
                <w:sz w:val="15"/>
                <w:szCs w:val="15"/>
              </w:rPr>
            </w:pPr>
          </w:p>
        </w:tc>
        <w:tc>
          <w:tcPr>
            <w:tcW w:w="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color w:val="auto"/>
                <w:sz w:val="15"/>
                <w:szCs w:val="15"/>
              </w:rPr>
            </w:pPr>
          </w:p>
        </w:tc>
        <w:tc>
          <w:tcPr>
            <w:tcW w:w="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color w:val="auto"/>
                <w:sz w:val="15"/>
                <w:szCs w:val="15"/>
              </w:rPr>
            </w:pPr>
          </w:p>
        </w:tc>
        <w:tc>
          <w:tcPr>
            <w:tcW w:w="4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color w:val="auto"/>
                <w:sz w:val="15"/>
                <w:szCs w:val="15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255" w:type="dxa"/>
            <w:vMerge w:val="continue"/>
            <w:tcBorders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宋体"/>
                <w:color w:val="auto"/>
                <w:sz w:val="15"/>
                <w:szCs w:val="15"/>
              </w:rPr>
            </w:pPr>
          </w:p>
        </w:tc>
        <w:tc>
          <w:tcPr>
            <w:tcW w:w="1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auto"/>
                <w:sz w:val="15"/>
                <w:szCs w:val="15"/>
              </w:rPr>
            </w:pPr>
          </w:p>
        </w:tc>
        <w:tc>
          <w:tcPr>
            <w:tcW w:w="32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宋体"/>
                <w:color w:val="auto"/>
                <w:sz w:val="15"/>
                <w:szCs w:val="15"/>
                <w:lang w:val="en-US" w:eastAsia="zh-CN"/>
              </w:rPr>
            </w:pPr>
          </w:p>
        </w:tc>
        <w:tc>
          <w:tcPr>
            <w:tcW w:w="27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宋体"/>
                <w:color w:val="auto"/>
                <w:sz w:val="15"/>
                <w:szCs w:val="15"/>
                <w:lang w:val="en-US" w:eastAsia="zh-CN"/>
              </w:rPr>
            </w:pP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color w:val="auto"/>
                <w:sz w:val="15"/>
                <w:szCs w:val="15"/>
                <w:lang w:val="en-US" w:eastAsia="zh-CN"/>
              </w:rPr>
            </w:pPr>
          </w:p>
        </w:tc>
        <w:tc>
          <w:tcPr>
            <w:tcW w:w="3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color w:val="auto"/>
                <w:sz w:val="15"/>
                <w:szCs w:val="15"/>
                <w:lang w:val="en-US" w:eastAsia="zh-CN"/>
              </w:rPr>
            </w:pPr>
          </w:p>
        </w:tc>
        <w:tc>
          <w:tcPr>
            <w:tcW w:w="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color w:val="auto"/>
                <w:sz w:val="15"/>
                <w:szCs w:val="15"/>
                <w:lang w:val="en-US" w:eastAsia="zh-CN"/>
              </w:rPr>
            </w:pPr>
          </w:p>
        </w:tc>
        <w:tc>
          <w:tcPr>
            <w:tcW w:w="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color w:val="auto"/>
                <w:sz w:val="15"/>
                <w:szCs w:val="15"/>
                <w:lang w:val="en-US" w:eastAsia="zh-CN"/>
              </w:rPr>
            </w:pPr>
          </w:p>
        </w:tc>
        <w:tc>
          <w:tcPr>
            <w:tcW w:w="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color w:val="auto"/>
                <w:sz w:val="15"/>
                <w:szCs w:val="15"/>
                <w:lang w:val="en-US" w:eastAsia="zh-CN"/>
              </w:rPr>
            </w:pPr>
          </w:p>
        </w:tc>
        <w:tc>
          <w:tcPr>
            <w:tcW w:w="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color w:val="auto"/>
                <w:sz w:val="15"/>
                <w:szCs w:val="15"/>
                <w:lang w:val="en-US" w:eastAsia="zh-CN"/>
              </w:rPr>
            </w:pPr>
          </w:p>
        </w:tc>
        <w:tc>
          <w:tcPr>
            <w:tcW w:w="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color w:val="auto"/>
                <w:sz w:val="15"/>
                <w:szCs w:val="15"/>
                <w:lang w:val="en-US" w:eastAsia="zh-CN"/>
              </w:rPr>
            </w:pPr>
          </w:p>
        </w:tc>
        <w:tc>
          <w:tcPr>
            <w:tcW w:w="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color w:val="auto"/>
                <w:sz w:val="15"/>
                <w:szCs w:val="15"/>
              </w:rPr>
            </w:pPr>
          </w:p>
        </w:tc>
        <w:tc>
          <w:tcPr>
            <w:tcW w:w="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color w:val="auto"/>
                <w:sz w:val="15"/>
                <w:szCs w:val="15"/>
              </w:rPr>
            </w:pPr>
          </w:p>
        </w:tc>
        <w:tc>
          <w:tcPr>
            <w:tcW w:w="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color w:val="auto"/>
                <w:sz w:val="15"/>
                <w:szCs w:val="15"/>
              </w:rPr>
            </w:pPr>
          </w:p>
        </w:tc>
        <w:tc>
          <w:tcPr>
            <w:tcW w:w="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color w:val="auto"/>
                <w:sz w:val="15"/>
                <w:szCs w:val="15"/>
              </w:rPr>
            </w:pPr>
          </w:p>
        </w:tc>
        <w:tc>
          <w:tcPr>
            <w:tcW w:w="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color w:val="auto"/>
                <w:sz w:val="15"/>
                <w:szCs w:val="15"/>
              </w:rPr>
            </w:pPr>
          </w:p>
        </w:tc>
        <w:tc>
          <w:tcPr>
            <w:tcW w:w="4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color w:val="auto"/>
                <w:sz w:val="15"/>
                <w:szCs w:val="15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255" w:type="dxa"/>
            <w:vMerge w:val="continue"/>
            <w:tcBorders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宋体"/>
                <w:color w:val="auto"/>
                <w:sz w:val="15"/>
                <w:szCs w:val="15"/>
              </w:rPr>
            </w:pPr>
          </w:p>
        </w:tc>
        <w:tc>
          <w:tcPr>
            <w:tcW w:w="425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宋体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 w:val="15"/>
                <w:szCs w:val="15"/>
              </w:rPr>
              <w:t>小计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color w:val="auto"/>
                <w:sz w:val="15"/>
                <w:szCs w:val="15"/>
                <w:lang w:val="en-US" w:eastAsia="zh-CN"/>
              </w:rPr>
            </w:pPr>
          </w:p>
        </w:tc>
        <w:tc>
          <w:tcPr>
            <w:tcW w:w="3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color w:val="auto"/>
                <w:sz w:val="15"/>
                <w:szCs w:val="15"/>
                <w:lang w:val="en-US" w:eastAsia="zh-CN"/>
              </w:rPr>
            </w:pPr>
          </w:p>
        </w:tc>
        <w:tc>
          <w:tcPr>
            <w:tcW w:w="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color w:val="auto"/>
                <w:sz w:val="15"/>
                <w:szCs w:val="15"/>
                <w:lang w:val="en-US" w:eastAsia="zh-CN"/>
              </w:rPr>
            </w:pPr>
          </w:p>
        </w:tc>
        <w:tc>
          <w:tcPr>
            <w:tcW w:w="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color w:val="auto"/>
                <w:sz w:val="15"/>
                <w:szCs w:val="15"/>
                <w:lang w:val="en-US" w:eastAsia="zh-CN"/>
              </w:rPr>
            </w:pPr>
          </w:p>
        </w:tc>
        <w:tc>
          <w:tcPr>
            <w:tcW w:w="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color w:val="auto"/>
                <w:sz w:val="15"/>
                <w:szCs w:val="15"/>
                <w:lang w:val="en-US" w:eastAsia="zh-CN"/>
              </w:rPr>
            </w:pPr>
          </w:p>
        </w:tc>
        <w:tc>
          <w:tcPr>
            <w:tcW w:w="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color w:val="auto"/>
                <w:sz w:val="15"/>
                <w:szCs w:val="15"/>
                <w:lang w:val="en-US" w:eastAsia="zh-CN"/>
              </w:rPr>
            </w:pPr>
          </w:p>
        </w:tc>
        <w:tc>
          <w:tcPr>
            <w:tcW w:w="254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color w:val="auto"/>
                <w:sz w:val="15"/>
                <w:szCs w:val="15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255" w:type="dxa"/>
            <w:vMerge w:val="continue"/>
            <w:tcBorders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宋体"/>
                <w:color w:val="auto"/>
                <w:sz w:val="15"/>
                <w:szCs w:val="15"/>
              </w:rPr>
            </w:pPr>
          </w:p>
        </w:tc>
        <w:tc>
          <w:tcPr>
            <w:tcW w:w="425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宋体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宋体"/>
                <w:b w:val="0"/>
                <w:bCs w:val="0"/>
                <w:color w:val="auto"/>
                <w:sz w:val="15"/>
                <w:szCs w:val="15"/>
              </w:rPr>
              <w:t>专业</w:t>
            </w:r>
            <w:r>
              <w:rPr>
                <w:rFonts w:ascii="Times New Roman" w:hAnsi="宋体"/>
                <w:b w:val="0"/>
                <w:bCs w:val="0"/>
                <w:color w:val="auto"/>
                <w:sz w:val="15"/>
                <w:szCs w:val="15"/>
              </w:rPr>
              <w:t>选修</w:t>
            </w:r>
            <w:r>
              <w:rPr>
                <w:rFonts w:hint="eastAsia" w:ascii="Times New Roman" w:hAnsi="宋体"/>
                <w:b w:val="0"/>
                <w:bCs w:val="0"/>
                <w:color w:val="auto"/>
                <w:sz w:val="15"/>
                <w:szCs w:val="15"/>
              </w:rPr>
              <w:t>课程最低修读学分</w:t>
            </w:r>
          </w:p>
        </w:tc>
        <w:tc>
          <w:tcPr>
            <w:tcW w:w="5128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color w:val="auto"/>
                <w:sz w:val="15"/>
                <w:szCs w:val="15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3" w:hRule="atLeast"/>
          <w:jc w:val="center"/>
        </w:trPr>
        <w:tc>
          <w:tcPr>
            <w:tcW w:w="255" w:type="dxa"/>
            <w:vMerge w:val="restart"/>
            <w:tcBorders>
              <w:top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hint="eastAsia" w:ascii="Times New Roman" w:hAnsi="Times New Roman" w:eastAsia="宋体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 w:val="15"/>
                <w:szCs w:val="15"/>
                <w:lang w:val="en-US" w:eastAsia="zh-CN"/>
              </w:rPr>
              <w:t>综合实践</w:t>
            </w:r>
          </w:p>
          <w:p>
            <w:pPr>
              <w:adjustRightInd w:val="0"/>
              <w:snapToGrid w:val="0"/>
              <w:jc w:val="both"/>
              <w:rPr>
                <w:rFonts w:ascii="Times New Roman" w:hAnsi="Times New Roman"/>
                <w:color w:val="auto"/>
                <w:sz w:val="15"/>
                <w:szCs w:val="15"/>
              </w:rPr>
            </w:pPr>
          </w:p>
        </w:tc>
        <w:tc>
          <w:tcPr>
            <w:tcW w:w="1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auto"/>
                <w:sz w:val="15"/>
                <w:szCs w:val="15"/>
              </w:rPr>
            </w:pPr>
          </w:p>
        </w:tc>
        <w:tc>
          <w:tcPr>
            <w:tcW w:w="309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center"/>
              <w:rPr>
                <w:rFonts w:hint="default" w:ascii="Times New Roman" w:hAnsi="宋体" w:eastAsia="宋体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宋体"/>
                <w:color w:val="auto"/>
                <w:sz w:val="15"/>
                <w:szCs w:val="15"/>
                <w:lang w:eastAsia="zh-CN"/>
              </w:rPr>
              <w:t>项目教学包一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center"/>
              <w:rPr>
                <w:rFonts w:hint="eastAsia" w:asciiTheme="minorEastAsia" w:hAnsiTheme="minorEastAsia" w:eastAsiaTheme="minorEastAsia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5"/>
                <w:szCs w:val="15"/>
                <w:lang w:val="en-US" w:eastAsia="zh-CN"/>
              </w:rPr>
              <w:t>1</w:t>
            </w:r>
          </w:p>
        </w:tc>
        <w:tc>
          <w:tcPr>
            <w:tcW w:w="3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center"/>
              <w:rPr>
                <w:rFonts w:asciiTheme="minorEastAsia" w:hAnsiTheme="minorEastAsia" w:eastAsiaTheme="minorEastAsia"/>
                <w:color w:val="auto"/>
                <w:sz w:val="15"/>
                <w:szCs w:val="15"/>
              </w:rPr>
            </w:pPr>
          </w:p>
        </w:tc>
        <w:tc>
          <w:tcPr>
            <w:tcW w:w="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center"/>
              <w:rPr>
                <w:rFonts w:hint="eastAsia" w:asciiTheme="minorEastAsia" w:hAnsiTheme="minorEastAsia" w:eastAsiaTheme="minorEastAsia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5"/>
                <w:szCs w:val="15"/>
                <w:lang w:val="en-US" w:eastAsia="zh-CN"/>
              </w:rPr>
              <w:t>1</w:t>
            </w:r>
          </w:p>
        </w:tc>
        <w:tc>
          <w:tcPr>
            <w:tcW w:w="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center"/>
              <w:rPr>
                <w:rFonts w:hint="default" w:asciiTheme="minorEastAsia" w:hAnsiTheme="minorEastAsia" w:eastAsiaTheme="minorEastAsia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5"/>
                <w:szCs w:val="15"/>
                <w:lang w:val="en-US" w:eastAsia="zh-CN"/>
              </w:rPr>
              <w:t>16</w:t>
            </w:r>
          </w:p>
        </w:tc>
        <w:tc>
          <w:tcPr>
            <w:tcW w:w="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center"/>
              <w:rPr>
                <w:rFonts w:asciiTheme="minorEastAsia" w:hAnsiTheme="minorEastAsia" w:eastAsiaTheme="minorEastAsia"/>
                <w:color w:val="auto"/>
                <w:sz w:val="15"/>
                <w:szCs w:val="15"/>
              </w:rPr>
            </w:pPr>
          </w:p>
        </w:tc>
        <w:tc>
          <w:tcPr>
            <w:tcW w:w="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center"/>
              <w:rPr>
                <w:rFonts w:asciiTheme="minorEastAsia" w:hAnsiTheme="minorEastAsia" w:eastAsiaTheme="minorEastAsia"/>
                <w:color w:val="auto"/>
                <w:sz w:val="15"/>
                <w:szCs w:val="15"/>
              </w:rPr>
            </w:pPr>
          </w:p>
        </w:tc>
        <w:tc>
          <w:tcPr>
            <w:tcW w:w="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center"/>
              <w:rPr>
                <w:rFonts w:asciiTheme="minorEastAsia" w:hAnsiTheme="minorEastAsia" w:eastAsiaTheme="minorEastAsia"/>
                <w:color w:val="auto"/>
                <w:sz w:val="15"/>
                <w:szCs w:val="15"/>
              </w:rPr>
            </w:pPr>
          </w:p>
        </w:tc>
        <w:tc>
          <w:tcPr>
            <w:tcW w:w="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center"/>
              <w:rPr>
                <w:rFonts w:asciiTheme="minorEastAsia" w:hAnsiTheme="minorEastAsia" w:eastAsiaTheme="minorEastAsia"/>
                <w:color w:val="auto"/>
                <w:sz w:val="15"/>
                <w:szCs w:val="15"/>
              </w:rPr>
            </w:pPr>
          </w:p>
        </w:tc>
        <w:tc>
          <w:tcPr>
            <w:tcW w:w="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center"/>
              <w:rPr>
                <w:rFonts w:asciiTheme="minorEastAsia" w:hAnsiTheme="minorEastAsia" w:eastAsiaTheme="minorEastAsia"/>
                <w:color w:val="auto"/>
                <w:sz w:val="15"/>
                <w:szCs w:val="15"/>
              </w:rPr>
            </w:pPr>
            <w:r>
              <w:rPr>
                <w:rFonts w:hint="eastAsia" w:ascii="Times New Roman" w:hAnsi="Times New Roman"/>
                <w:color w:val="auto"/>
                <w:sz w:val="15"/>
                <w:szCs w:val="15"/>
              </w:rPr>
              <w:t>√</w:t>
            </w:r>
          </w:p>
        </w:tc>
        <w:tc>
          <w:tcPr>
            <w:tcW w:w="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center"/>
              <w:rPr>
                <w:rFonts w:asciiTheme="minorEastAsia" w:hAnsiTheme="minorEastAsia" w:eastAsiaTheme="minorEastAsia"/>
                <w:color w:val="auto"/>
                <w:sz w:val="15"/>
                <w:szCs w:val="15"/>
              </w:rPr>
            </w:pPr>
          </w:p>
        </w:tc>
        <w:tc>
          <w:tcPr>
            <w:tcW w:w="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center"/>
              <w:rPr>
                <w:rFonts w:asciiTheme="minorEastAsia" w:hAnsiTheme="minorEastAsia" w:eastAsiaTheme="minorEastAsia"/>
                <w:color w:val="auto"/>
                <w:sz w:val="15"/>
                <w:szCs w:val="15"/>
              </w:rPr>
            </w:pPr>
          </w:p>
        </w:tc>
        <w:tc>
          <w:tcPr>
            <w:tcW w:w="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center"/>
              <w:rPr>
                <w:rFonts w:asciiTheme="minorEastAsia" w:hAnsiTheme="minorEastAsia" w:eastAsiaTheme="minorEastAsia"/>
                <w:color w:val="auto"/>
                <w:sz w:val="15"/>
                <w:szCs w:val="15"/>
              </w:rPr>
            </w:pPr>
          </w:p>
        </w:tc>
        <w:tc>
          <w:tcPr>
            <w:tcW w:w="4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color w:val="auto"/>
                <w:sz w:val="15"/>
                <w:szCs w:val="15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5"/>
                <w:szCs w:val="15"/>
                <w:lang w:val="en-US" w:eastAsia="zh-CN"/>
              </w:rPr>
              <w:t>考查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255" w:type="dxa"/>
            <w:vMerge w:val="continue"/>
            <w:tcBorders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宋体"/>
                <w:color w:val="auto"/>
                <w:sz w:val="15"/>
                <w:szCs w:val="15"/>
              </w:rPr>
            </w:pPr>
          </w:p>
        </w:tc>
        <w:tc>
          <w:tcPr>
            <w:tcW w:w="1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auto"/>
                <w:sz w:val="15"/>
                <w:szCs w:val="15"/>
              </w:rPr>
            </w:pPr>
          </w:p>
        </w:tc>
        <w:tc>
          <w:tcPr>
            <w:tcW w:w="309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center"/>
              <w:rPr>
                <w:rFonts w:hint="default" w:ascii="Times New Roman" w:hAnsi="宋体" w:eastAsia="宋体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宋体"/>
                <w:color w:val="auto"/>
                <w:sz w:val="15"/>
                <w:szCs w:val="15"/>
                <w:lang w:eastAsia="zh-CN"/>
              </w:rPr>
              <w:t>项目教学包二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center"/>
              <w:rPr>
                <w:rFonts w:hint="default" w:asciiTheme="minorEastAsia" w:hAnsiTheme="minorEastAsia" w:eastAsiaTheme="minorEastAsia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5"/>
                <w:szCs w:val="15"/>
                <w:lang w:val="en-US" w:eastAsia="zh-CN"/>
              </w:rPr>
              <w:t>1</w:t>
            </w:r>
          </w:p>
        </w:tc>
        <w:tc>
          <w:tcPr>
            <w:tcW w:w="3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center"/>
              <w:rPr>
                <w:rFonts w:hint="default" w:asciiTheme="minorEastAsia" w:hAnsiTheme="minorEastAsia" w:eastAsiaTheme="minorEastAsia"/>
                <w:color w:val="auto"/>
                <w:sz w:val="15"/>
                <w:szCs w:val="15"/>
                <w:lang w:val="en-US" w:eastAsia="zh-CN"/>
              </w:rPr>
            </w:pPr>
          </w:p>
        </w:tc>
        <w:tc>
          <w:tcPr>
            <w:tcW w:w="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center"/>
              <w:rPr>
                <w:rFonts w:hint="default" w:asciiTheme="minorEastAsia" w:hAnsiTheme="minorEastAsia" w:eastAsiaTheme="minorEastAsia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5"/>
                <w:szCs w:val="15"/>
                <w:lang w:val="en-US" w:eastAsia="zh-CN"/>
              </w:rPr>
              <w:t>1</w:t>
            </w:r>
          </w:p>
        </w:tc>
        <w:tc>
          <w:tcPr>
            <w:tcW w:w="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center"/>
              <w:rPr>
                <w:rFonts w:hint="default" w:asciiTheme="minorEastAsia" w:hAnsiTheme="minorEastAsia" w:eastAsiaTheme="minorEastAsia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5"/>
                <w:szCs w:val="15"/>
                <w:lang w:val="en-US" w:eastAsia="zh-CN"/>
              </w:rPr>
              <w:t>16</w:t>
            </w:r>
          </w:p>
        </w:tc>
        <w:tc>
          <w:tcPr>
            <w:tcW w:w="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center"/>
              <w:rPr>
                <w:rFonts w:hint="eastAsia" w:asciiTheme="minorEastAsia" w:hAnsiTheme="minorEastAsia" w:eastAsiaTheme="minorEastAsia"/>
                <w:color w:val="auto"/>
                <w:sz w:val="15"/>
                <w:szCs w:val="15"/>
                <w:lang w:val="en-US" w:eastAsia="zh-CN"/>
              </w:rPr>
            </w:pPr>
          </w:p>
        </w:tc>
        <w:tc>
          <w:tcPr>
            <w:tcW w:w="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center"/>
              <w:rPr>
                <w:rFonts w:hint="eastAsia" w:asciiTheme="minorEastAsia" w:hAnsiTheme="minorEastAsia" w:eastAsiaTheme="minorEastAsia"/>
                <w:color w:val="auto"/>
                <w:sz w:val="15"/>
                <w:szCs w:val="15"/>
                <w:lang w:val="en-US" w:eastAsia="zh-CN"/>
              </w:rPr>
            </w:pPr>
          </w:p>
        </w:tc>
        <w:tc>
          <w:tcPr>
            <w:tcW w:w="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center"/>
              <w:rPr>
                <w:rFonts w:hint="eastAsia" w:asciiTheme="minorEastAsia" w:hAnsiTheme="minorEastAsia" w:eastAsiaTheme="minorEastAsia"/>
                <w:color w:val="auto"/>
                <w:sz w:val="15"/>
                <w:szCs w:val="15"/>
                <w:lang w:val="en-US" w:eastAsia="zh-CN"/>
              </w:rPr>
            </w:pPr>
          </w:p>
        </w:tc>
        <w:tc>
          <w:tcPr>
            <w:tcW w:w="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center"/>
              <w:rPr>
                <w:rFonts w:asciiTheme="minorEastAsia" w:hAnsiTheme="minorEastAsia" w:eastAsiaTheme="minorEastAsia"/>
                <w:color w:val="auto"/>
                <w:sz w:val="15"/>
                <w:szCs w:val="15"/>
              </w:rPr>
            </w:pPr>
          </w:p>
        </w:tc>
        <w:tc>
          <w:tcPr>
            <w:tcW w:w="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center"/>
              <w:rPr>
                <w:rFonts w:asciiTheme="minorEastAsia" w:hAnsiTheme="minorEastAsia" w:eastAsiaTheme="minorEastAsia"/>
                <w:color w:val="auto"/>
                <w:sz w:val="15"/>
                <w:szCs w:val="15"/>
              </w:rPr>
            </w:pPr>
          </w:p>
        </w:tc>
        <w:tc>
          <w:tcPr>
            <w:tcW w:w="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center"/>
              <w:rPr>
                <w:rFonts w:asciiTheme="minorEastAsia" w:hAnsiTheme="minorEastAsia" w:eastAsiaTheme="minorEastAsia"/>
                <w:color w:val="auto"/>
                <w:sz w:val="15"/>
                <w:szCs w:val="15"/>
              </w:rPr>
            </w:pPr>
            <w:r>
              <w:rPr>
                <w:rFonts w:hint="eastAsia" w:ascii="Times New Roman" w:hAnsi="Times New Roman"/>
                <w:color w:val="auto"/>
                <w:sz w:val="15"/>
                <w:szCs w:val="15"/>
              </w:rPr>
              <w:t>√</w:t>
            </w:r>
          </w:p>
        </w:tc>
        <w:tc>
          <w:tcPr>
            <w:tcW w:w="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center"/>
              <w:rPr>
                <w:rFonts w:asciiTheme="minorEastAsia" w:hAnsiTheme="minorEastAsia" w:eastAsiaTheme="minorEastAsia"/>
                <w:color w:val="auto"/>
                <w:sz w:val="15"/>
                <w:szCs w:val="15"/>
              </w:rPr>
            </w:pPr>
          </w:p>
        </w:tc>
        <w:tc>
          <w:tcPr>
            <w:tcW w:w="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center"/>
              <w:rPr>
                <w:rFonts w:asciiTheme="minorEastAsia" w:hAnsiTheme="minorEastAsia" w:eastAsiaTheme="minorEastAsia"/>
                <w:color w:val="auto"/>
                <w:sz w:val="15"/>
                <w:szCs w:val="15"/>
              </w:rPr>
            </w:pPr>
          </w:p>
        </w:tc>
        <w:tc>
          <w:tcPr>
            <w:tcW w:w="4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5"/>
                <w:szCs w:val="15"/>
                <w:lang w:val="en-US" w:eastAsia="zh-CN"/>
              </w:rPr>
              <w:t>考查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255" w:type="dxa"/>
            <w:vMerge w:val="continue"/>
            <w:tcBorders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宋体"/>
                <w:color w:val="auto"/>
                <w:sz w:val="15"/>
                <w:szCs w:val="15"/>
              </w:rPr>
            </w:pPr>
          </w:p>
        </w:tc>
        <w:tc>
          <w:tcPr>
            <w:tcW w:w="1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auto"/>
                <w:sz w:val="15"/>
                <w:szCs w:val="15"/>
              </w:rPr>
            </w:pPr>
          </w:p>
        </w:tc>
        <w:tc>
          <w:tcPr>
            <w:tcW w:w="309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center"/>
              <w:rPr>
                <w:rFonts w:hint="eastAsia" w:ascii="Times New Roman" w:hAnsi="宋体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宋体"/>
                <w:color w:val="auto"/>
                <w:sz w:val="15"/>
                <w:szCs w:val="15"/>
                <w:lang w:val="en-US" w:eastAsia="zh-CN"/>
              </w:rPr>
              <w:t>定制培养企业课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center"/>
              <w:rPr>
                <w:rFonts w:hint="default" w:asciiTheme="minorEastAsia" w:hAnsiTheme="minorEastAsia" w:eastAsiaTheme="minorEastAsia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5"/>
                <w:szCs w:val="15"/>
                <w:lang w:val="en-US" w:eastAsia="zh-CN"/>
              </w:rPr>
              <w:t>4</w:t>
            </w:r>
          </w:p>
        </w:tc>
        <w:tc>
          <w:tcPr>
            <w:tcW w:w="3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center"/>
              <w:rPr>
                <w:rFonts w:hint="eastAsia" w:asciiTheme="minorEastAsia" w:hAnsiTheme="minorEastAsia" w:eastAsiaTheme="minorEastAsia"/>
                <w:color w:val="auto"/>
                <w:sz w:val="15"/>
                <w:szCs w:val="15"/>
                <w:lang w:val="en-US" w:eastAsia="zh-CN"/>
              </w:rPr>
            </w:pPr>
          </w:p>
        </w:tc>
        <w:tc>
          <w:tcPr>
            <w:tcW w:w="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center"/>
              <w:rPr>
                <w:rFonts w:hint="default" w:asciiTheme="minorEastAsia" w:hAnsiTheme="minorEastAsia" w:eastAsiaTheme="minorEastAsia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5"/>
                <w:szCs w:val="15"/>
                <w:lang w:val="en-US" w:eastAsia="zh-CN"/>
              </w:rPr>
              <w:t>4</w:t>
            </w:r>
          </w:p>
        </w:tc>
        <w:tc>
          <w:tcPr>
            <w:tcW w:w="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center"/>
              <w:rPr>
                <w:rFonts w:hint="default" w:asciiTheme="minorEastAsia" w:hAnsiTheme="minorEastAsia" w:eastAsiaTheme="minorEastAsia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5"/>
                <w:szCs w:val="15"/>
                <w:lang w:val="en-US" w:eastAsia="zh-CN"/>
              </w:rPr>
              <w:t>64</w:t>
            </w:r>
          </w:p>
        </w:tc>
        <w:tc>
          <w:tcPr>
            <w:tcW w:w="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center"/>
              <w:rPr>
                <w:rFonts w:hint="default" w:asciiTheme="minorEastAsia" w:hAnsiTheme="minorEastAsia" w:eastAsiaTheme="minorEastAsia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5"/>
                <w:szCs w:val="15"/>
                <w:lang w:val="en-US" w:eastAsia="zh-CN"/>
              </w:rPr>
              <w:t>0</w:t>
            </w:r>
          </w:p>
        </w:tc>
        <w:tc>
          <w:tcPr>
            <w:tcW w:w="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center"/>
              <w:rPr>
                <w:rFonts w:hint="default" w:asciiTheme="minorEastAsia" w:hAnsiTheme="minorEastAsia" w:eastAsiaTheme="minorEastAsia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5"/>
                <w:szCs w:val="15"/>
                <w:lang w:val="en-US" w:eastAsia="zh-CN"/>
              </w:rPr>
              <w:t>64</w:t>
            </w:r>
          </w:p>
        </w:tc>
        <w:tc>
          <w:tcPr>
            <w:tcW w:w="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center"/>
              <w:rPr>
                <w:rFonts w:hint="eastAsia" w:asciiTheme="minorEastAsia" w:hAnsiTheme="minorEastAsia" w:eastAsiaTheme="minorEastAsia"/>
                <w:color w:val="auto"/>
                <w:sz w:val="15"/>
                <w:szCs w:val="15"/>
                <w:lang w:val="en-US" w:eastAsia="zh-CN"/>
              </w:rPr>
            </w:pPr>
          </w:p>
        </w:tc>
        <w:tc>
          <w:tcPr>
            <w:tcW w:w="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center"/>
              <w:rPr>
                <w:rFonts w:asciiTheme="minorEastAsia" w:hAnsiTheme="minorEastAsia" w:eastAsiaTheme="minorEastAsia"/>
                <w:color w:val="auto"/>
                <w:sz w:val="15"/>
                <w:szCs w:val="15"/>
              </w:rPr>
            </w:pPr>
          </w:p>
        </w:tc>
        <w:tc>
          <w:tcPr>
            <w:tcW w:w="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center"/>
              <w:rPr>
                <w:rFonts w:asciiTheme="minorEastAsia" w:hAnsiTheme="minorEastAsia" w:eastAsiaTheme="minorEastAsia"/>
                <w:color w:val="auto"/>
                <w:sz w:val="15"/>
                <w:szCs w:val="15"/>
              </w:rPr>
            </w:pPr>
          </w:p>
        </w:tc>
        <w:tc>
          <w:tcPr>
            <w:tcW w:w="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center"/>
              <w:rPr>
                <w:rFonts w:asciiTheme="minorEastAsia" w:hAnsiTheme="minorEastAsia" w:eastAsiaTheme="minorEastAsia"/>
                <w:color w:val="auto"/>
                <w:sz w:val="15"/>
                <w:szCs w:val="15"/>
              </w:rPr>
            </w:pPr>
          </w:p>
        </w:tc>
        <w:tc>
          <w:tcPr>
            <w:tcW w:w="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center"/>
              <w:rPr>
                <w:rFonts w:asciiTheme="minorEastAsia" w:hAnsiTheme="minorEastAsia" w:eastAsiaTheme="minorEastAsia"/>
                <w:color w:val="auto"/>
                <w:sz w:val="15"/>
                <w:szCs w:val="15"/>
              </w:rPr>
            </w:pPr>
          </w:p>
        </w:tc>
        <w:tc>
          <w:tcPr>
            <w:tcW w:w="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center"/>
              <w:rPr>
                <w:rFonts w:asciiTheme="minorEastAsia" w:hAnsiTheme="minorEastAsia" w:eastAsiaTheme="minorEastAsia"/>
                <w:color w:val="auto"/>
                <w:sz w:val="15"/>
                <w:szCs w:val="15"/>
              </w:rPr>
            </w:pPr>
            <w:r>
              <w:rPr>
                <w:rFonts w:hint="eastAsia" w:ascii="Times New Roman" w:hAnsi="Times New Roman"/>
                <w:color w:val="auto"/>
                <w:sz w:val="15"/>
                <w:szCs w:val="15"/>
              </w:rPr>
              <w:t>√</w:t>
            </w:r>
          </w:p>
        </w:tc>
        <w:tc>
          <w:tcPr>
            <w:tcW w:w="4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color w:val="auto"/>
                <w:sz w:val="15"/>
                <w:szCs w:val="15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255" w:type="dxa"/>
            <w:vMerge w:val="continue"/>
            <w:tcBorders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宋体"/>
                <w:color w:val="auto"/>
                <w:sz w:val="15"/>
                <w:szCs w:val="15"/>
              </w:rPr>
            </w:pPr>
          </w:p>
        </w:tc>
        <w:tc>
          <w:tcPr>
            <w:tcW w:w="1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auto"/>
                <w:sz w:val="15"/>
                <w:szCs w:val="15"/>
              </w:rPr>
            </w:pPr>
          </w:p>
        </w:tc>
        <w:tc>
          <w:tcPr>
            <w:tcW w:w="309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center"/>
              <w:rPr>
                <w:rFonts w:hint="eastAsia" w:ascii="Times New Roman" w:hAnsi="宋体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宋体"/>
                <w:color w:val="auto"/>
                <w:sz w:val="15"/>
                <w:szCs w:val="15"/>
              </w:rPr>
              <w:t>毕业实习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center"/>
              <w:rPr>
                <w:rFonts w:hint="eastAsia" w:asciiTheme="minorEastAsia" w:hAnsiTheme="minorEastAsia" w:eastAsiaTheme="minorEastAsia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宋体"/>
                <w:color w:val="auto"/>
                <w:sz w:val="15"/>
                <w:szCs w:val="15"/>
                <w:lang w:val="en-US" w:eastAsia="zh-CN"/>
              </w:rPr>
              <w:t>4</w:t>
            </w:r>
          </w:p>
        </w:tc>
        <w:tc>
          <w:tcPr>
            <w:tcW w:w="3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center"/>
              <w:rPr>
                <w:rFonts w:hint="eastAsia" w:asciiTheme="minorEastAsia" w:hAnsiTheme="minorEastAsia" w:eastAsiaTheme="minorEastAsia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宋体"/>
                <w:color w:val="auto"/>
                <w:sz w:val="15"/>
                <w:szCs w:val="15"/>
                <w:lang w:eastAsia="zh-CN"/>
              </w:rPr>
              <w:t>——</w:t>
            </w:r>
          </w:p>
        </w:tc>
        <w:tc>
          <w:tcPr>
            <w:tcW w:w="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center"/>
              <w:rPr>
                <w:rFonts w:hint="eastAsia" w:asciiTheme="minorEastAsia" w:hAnsiTheme="minorEastAsia" w:eastAsiaTheme="minorEastAsia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宋体"/>
                <w:color w:val="auto"/>
                <w:sz w:val="15"/>
                <w:szCs w:val="15"/>
                <w:lang w:val="en-US" w:eastAsia="zh-CN"/>
              </w:rPr>
              <w:t>4</w:t>
            </w:r>
          </w:p>
        </w:tc>
        <w:tc>
          <w:tcPr>
            <w:tcW w:w="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center"/>
              <w:rPr>
                <w:rFonts w:hint="eastAsia" w:asciiTheme="minorEastAsia" w:hAnsiTheme="minorEastAsia" w:eastAsiaTheme="minorEastAsia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宋体"/>
                <w:color w:val="auto"/>
                <w:sz w:val="15"/>
                <w:szCs w:val="15"/>
                <w:lang w:val="en-US" w:eastAsia="zh-CN"/>
              </w:rPr>
              <w:t>4周</w:t>
            </w:r>
          </w:p>
        </w:tc>
        <w:tc>
          <w:tcPr>
            <w:tcW w:w="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center"/>
              <w:rPr>
                <w:rFonts w:hint="eastAsia" w:asciiTheme="minorEastAsia" w:hAnsiTheme="minorEastAsia" w:eastAsiaTheme="minorEastAsia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宋体"/>
                <w:color w:val="auto"/>
                <w:sz w:val="15"/>
                <w:szCs w:val="15"/>
                <w:lang w:eastAsia="zh-CN"/>
              </w:rPr>
              <w:t>——</w:t>
            </w:r>
          </w:p>
        </w:tc>
        <w:tc>
          <w:tcPr>
            <w:tcW w:w="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center"/>
              <w:rPr>
                <w:rFonts w:hint="eastAsia" w:asciiTheme="minorEastAsia" w:hAnsiTheme="minorEastAsia" w:eastAsiaTheme="minorEastAsia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宋体"/>
                <w:color w:val="auto"/>
                <w:sz w:val="15"/>
                <w:szCs w:val="15"/>
                <w:lang w:val="en-US" w:eastAsia="zh-CN"/>
              </w:rPr>
              <w:t>4</w:t>
            </w:r>
            <w:r>
              <w:rPr>
                <w:rFonts w:hint="eastAsia" w:ascii="Times New Roman" w:hAnsi="宋体"/>
                <w:color w:val="auto"/>
                <w:sz w:val="15"/>
                <w:szCs w:val="15"/>
              </w:rPr>
              <w:t>周</w:t>
            </w:r>
          </w:p>
        </w:tc>
        <w:tc>
          <w:tcPr>
            <w:tcW w:w="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center"/>
              <w:rPr>
                <w:rFonts w:hint="eastAsia" w:asciiTheme="minorEastAsia" w:hAnsiTheme="minorEastAsia" w:eastAsiaTheme="minorEastAsia"/>
                <w:color w:val="auto"/>
                <w:sz w:val="15"/>
                <w:szCs w:val="15"/>
                <w:lang w:val="en-US" w:eastAsia="zh-CN"/>
              </w:rPr>
            </w:pPr>
          </w:p>
        </w:tc>
        <w:tc>
          <w:tcPr>
            <w:tcW w:w="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center"/>
              <w:rPr>
                <w:rFonts w:asciiTheme="minorEastAsia" w:hAnsiTheme="minorEastAsia" w:eastAsiaTheme="minorEastAsia"/>
                <w:color w:val="auto"/>
                <w:sz w:val="15"/>
                <w:szCs w:val="15"/>
              </w:rPr>
            </w:pPr>
          </w:p>
        </w:tc>
        <w:tc>
          <w:tcPr>
            <w:tcW w:w="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center"/>
              <w:rPr>
                <w:rFonts w:asciiTheme="minorEastAsia" w:hAnsiTheme="minorEastAsia" w:eastAsiaTheme="minorEastAsia"/>
                <w:color w:val="auto"/>
                <w:sz w:val="15"/>
                <w:szCs w:val="15"/>
              </w:rPr>
            </w:pPr>
          </w:p>
        </w:tc>
        <w:tc>
          <w:tcPr>
            <w:tcW w:w="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center"/>
              <w:rPr>
                <w:rFonts w:asciiTheme="minorEastAsia" w:hAnsiTheme="minorEastAsia" w:eastAsiaTheme="minorEastAsia"/>
                <w:color w:val="auto"/>
                <w:sz w:val="15"/>
                <w:szCs w:val="15"/>
              </w:rPr>
            </w:pPr>
          </w:p>
        </w:tc>
        <w:tc>
          <w:tcPr>
            <w:tcW w:w="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center"/>
              <w:rPr>
                <w:rFonts w:asciiTheme="minorEastAsia" w:hAnsiTheme="minorEastAsia" w:eastAsiaTheme="minorEastAsia"/>
                <w:color w:val="auto"/>
                <w:sz w:val="15"/>
                <w:szCs w:val="15"/>
              </w:rPr>
            </w:pPr>
          </w:p>
        </w:tc>
        <w:tc>
          <w:tcPr>
            <w:tcW w:w="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center"/>
              <w:rPr>
                <w:rFonts w:asciiTheme="minorEastAsia" w:hAnsiTheme="minorEastAsia" w:eastAsiaTheme="minorEastAsia"/>
                <w:color w:val="auto"/>
                <w:sz w:val="15"/>
                <w:szCs w:val="15"/>
              </w:rPr>
            </w:pPr>
          </w:p>
        </w:tc>
        <w:tc>
          <w:tcPr>
            <w:tcW w:w="4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color w:val="auto"/>
                <w:sz w:val="15"/>
                <w:szCs w:val="15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255" w:type="dxa"/>
            <w:vMerge w:val="continue"/>
            <w:tcBorders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宋体"/>
                <w:color w:val="auto"/>
                <w:sz w:val="15"/>
                <w:szCs w:val="15"/>
              </w:rPr>
            </w:pPr>
          </w:p>
        </w:tc>
        <w:tc>
          <w:tcPr>
            <w:tcW w:w="1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auto"/>
                <w:sz w:val="15"/>
                <w:szCs w:val="15"/>
              </w:rPr>
            </w:pPr>
          </w:p>
        </w:tc>
        <w:tc>
          <w:tcPr>
            <w:tcW w:w="309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center"/>
              <w:rPr>
                <w:rFonts w:hint="eastAsia" w:ascii="Times New Roman" w:hAnsi="宋体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宋体"/>
                <w:color w:val="auto"/>
                <w:sz w:val="15"/>
                <w:szCs w:val="15"/>
              </w:rPr>
              <w:t>毕业论文（设计、创作）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center"/>
              <w:rPr>
                <w:rFonts w:hint="eastAsia" w:asciiTheme="minorEastAsia" w:hAnsiTheme="minorEastAsia" w:eastAsiaTheme="minorEastAsia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ascii="Times New Roman" w:hAnsi="宋体"/>
                <w:color w:val="auto"/>
                <w:sz w:val="15"/>
                <w:szCs w:val="15"/>
              </w:rPr>
              <w:t>10</w:t>
            </w:r>
          </w:p>
        </w:tc>
        <w:tc>
          <w:tcPr>
            <w:tcW w:w="3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center"/>
              <w:rPr>
                <w:rFonts w:hint="eastAsia" w:asciiTheme="minorEastAsia" w:hAnsiTheme="minorEastAsia" w:eastAsiaTheme="minorEastAsia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宋体"/>
                <w:color w:val="auto"/>
                <w:sz w:val="15"/>
                <w:szCs w:val="15"/>
                <w:lang w:eastAsia="zh-CN"/>
              </w:rPr>
              <w:t>——</w:t>
            </w:r>
          </w:p>
        </w:tc>
        <w:tc>
          <w:tcPr>
            <w:tcW w:w="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center"/>
              <w:rPr>
                <w:rFonts w:hint="eastAsia" w:asciiTheme="minorEastAsia" w:hAnsiTheme="minorEastAsia" w:eastAsiaTheme="minorEastAsia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ascii="Times New Roman" w:hAnsi="宋体"/>
                <w:color w:val="auto"/>
                <w:sz w:val="15"/>
                <w:szCs w:val="15"/>
              </w:rPr>
              <w:t>10</w:t>
            </w:r>
          </w:p>
        </w:tc>
        <w:tc>
          <w:tcPr>
            <w:tcW w:w="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center"/>
              <w:rPr>
                <w:rFonts w:hint="eastAsia" w:asciiTheme="minorEastAsia" w:hAnsiTheme="minorEastAsia" w:eastAsiaTheme="minorEastAsia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宋体"/>
                <w:color w:val="auto"/>
                <w:sz w:val="15"/>
                <w:szCs w:val="15"/>
                <w:lang w:val="en-US" w:eastAsia="zh-CN"/>
              </w:rPr>
              <w:t>10周</w:t>
            </w:r>
          </w:p>
        </w:tc>
        <w:tc>
          <w:tcPr>
            <w:tcW w:w="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center"/>
              <w:rPr>
                <w:rFonts w:hint="eastAsia" w:asciiTheme="minorEastAsia" w:hAnsiTheme="minorEastAsia" w:eastAsiaTheme="minorEastAsia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宋体"/>
                <w:color w:val="auto"/>
                <w:sz w:val="15"/>
                <w:szCs w:val="15"/>
                <w:lang w:eastAsia="zh-CN"/>
              </w:rPr>
              <w:t>——</w:t>
            </w:r>
          </w:p>
        </w:tc>
        <w:tc>
          <w:tcPr>
            <w:tcW w:w="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center"/>
              <w:rPr>
                <w:rFonts w:hint="eastAsia" w:asciiTheme="minorEastAsia" w:hAnsiTheme="minorEastAsia" w:eastAsiaTheme="minorEastAsia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宋体"/>
                <w:color w:val="auto"/>
                <w:sz w:val="15"/>
                <w:szCs w:val="15"/>
              </w:rPr>
              <w:t>10周</w:t>
            </w:r>
          </w:p>
        </w:tc>
        <w:tc>
          <w:tcPr>
            <w:tcW w:w="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center"/>
              <w:rPr>
                <w:rFonts w:hint="eastAsia" w:asciiTheme="minorEastAsia" w:hAnsiTheme="minorEastAsia" w:eastAsiaTheme="minorEastAsia"/>
                <w:color w:val="auto"/>
                <w:sz w:val="15"/>
                <w:szCs w:val="15"/>
                <w:lang w:val="en-US" w:eastAsia="zh-CN"/>
              </w:rPr>
            </w:pPr>
          </w:p>
        </w:tc>
        <w:tc>
          <w:tcPr>
            <w:tcW w:w="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center"/>
              <w:rPr>
                <w:rFonts w:asciiTheme="minorEastAsia" w:hAnsiTheme="minorEastAsia" w:eastAsiaTheme="minorEastAsia"/>
                <w:color w:val="auto"/>
                <w:sz w:val="15"/>
                <w:szCs w:val="15"/>
              </w:rPr>
            </w:pPr>
          </w:p>
        </w:tc>
        <w:tc>
          <w:tcPr>
            <w:tcW w:w="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center"/>
              <w:rPr>
                <w:rFonts w:asciiTheme="minorEastAsia" w:hAnsiTheme="minorEastAsia" w:eastAsiaTheme="minorEastAsia"/>
                <w:color w:val="auto"/>
                <w:sz w:val="15"/>
                <w:szCs w:val="15"/>
              </w:rPr>
            </w:pPr>
          </w:p>
        </w:tc>
        <w:tc>
          <w:tcPr>
            <w:tcW w:w="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center"/>
              <w:rPr>
                <w:rFonts w:asciiTheme="minorEastAsia" w:hAnsiTheme="minorEastAsia" w:eastAsiaTheme="minorEastAsia"/>
                <w:color w:val="auto"/>
                <w:sz w:val="15"/>
                <w:szCs w:val="15"/>
              </w:rPr>
            </w:pPr>
          </w:p>
        </w:tc>
        <w:tc>
          <w:tcPr>
            <w:tcW w:w="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center"/>
              <w:rPr>
                <w:rFonts w:asciiTheme="minorEastAsia" w:hAnsiTheme="minorEastAsia" w:eastAsiaTheme="minorEastAsia"/>
                <w:color w:val="auto"/>
                <w:sz w:val="15"/>
                <w:szCs w:val="15"/>
              </w:rPr>
            </w:pPr>
          </w:p>
        </w:tc>
        <w:tc>
          <w:tcPr>
            <w:tcW w:w="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center"/>
              <w:rPr>
                <w:rFonts w:asciiTheme="minorEastAsia" w:hAnsiTheme="minorEastAsia" w:eastAsiaTheme="minorEastAsia"/>
                <w:color w:val="auto"/>
                <w:sz w:val="15"/>
                <w:szCs w:val="15"/>
              </w:rPr>
            </w:pPr>
          </w:p>
        </w:tc>
        <w:tc>
          <w:tcPr>
            <w:tcW w:w="4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color w:val="auto"/>
                <w:sz w:val="15"/>
                <w:szCs w:val="15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255" w:type="dxa"/>
            <w:vMerge w:val="continue"/>
            <w:tcBorders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宋体"/>
                <w:color w:val="auto"/>
                <w:sz w:val="15"/>
                <w:szCs w:val="15"/>
              </w:rPr>
            </w:pPr>
          </w:p>
        </w:tc>
        <w:tc>
          <w:tcPr>
            <w:tcW w:w="1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auto"/>
                <w:sz w:val="15"/>
                <w:szCs w:val="15"/>
              </w:rPr>
            </w:pPr>
          </w:p>
        </w:tc>
        <w:tc>
          <w:tcPr>
            <w:tcW w:w="309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center"/>
              <w:rPr>
                <w:rFonts w:hint="eastAsia" w:ascii="Times New Roman" w:hAnsi="宋体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宋体"/>
                <w:color w:val="auto"/>
                <w:sz w:val="15"/>
                <w:szCs w:val="15"/>
              </w:rPr>
              <w:t>创新创业实践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center"/>
              <w:rPr>
                <w:rFonts w:hint="eastAsia" w:asciiTheme="minorEastAsia" w:hAnsiTheme="minorEastAsia" w:eastAsiaTheme="minorEastAsia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ascii="Times New Roman" w:hAnsi="宋体"/>
                <w:color w:val="auto"/>
                <w:sz w:val="15"/>
                <w:szCs w:val="15"/>
              </w:rPr>
              <w:t>4</w:t>
            </w:r>
          </w:p>
        </w:tc>
        <w:tc>
          <w:tcPr>
            <w:tcW w:w="3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center"/>
              <w:rPr>
                <w:rFonts w:hint="eastAsia" w:asciiTheme="minorEastAsia" w:hAnsiTheme="minorEastAsia" w:eastAsiaTheme="minorEastAsia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宋体"/>
                <w:color w:val="auto"/>
                <w:sz w:val="15"/>
                <w:szCs w:val="15"/>
                <w:lang w:eastAsia="zh-CN"/>
              </w:rPr>
              <w:t>——</w:t>
            </w:r>
          </w:p>
        </w:tc>
        <w:tc>
          <w:tcPr>
            <w:tcW w:w="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center"/>
              <w:rPr>
                <w:rFonts w:hint="eastAsia" w:asciiTheme="minorEastAsia" w:hAnsiTheme="minorEastAsia" w:eastAsiaTheme="minorEastAsia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ascii="Times New Roman" w:hAnsi="宋体"/>
                <w:color w:val="auto"/>
                <w:sz w:val="15"/>
                <w:szCs w:val="15"/>
              </w:rPr>
              <w:t>4</w:t>
            </w:r>
          </w:p>
        </w:tc>
        <w:tc>
          <w:tcPr>
            <w:tcW w:w="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center"/>
              <w:rPr>
                <w:rFonts w:hint="eastAsia" w:asciiTheme="minorEastAsia" w:hAnsiTheme="minorEastAsia" w:eastAsiaTheme="minorEastAsia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宋体"/>
                <w:color w:val="auto"/>
                <w:sz w:val="15"/>
                <w:szCs w:val="15"/>
                <w:lang w:eastAsia="zh-CN"/>
              </w:rPr>
              <w:t>——</w:t>
            </w:r>
          </w:p>
        </w:tc>
        <w:tc>
          <w:tcPr>
            <w:tcW w:w="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center"/>
              <w:rPr>
                <w:rFonts w:hint="eastAsia" w:asciiTheme="minorEastAsia" w:hAnsiTheme="minorEastAsia" w:eastAsiaTheme="minorEastAsia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宋体"/>
                <w:color w:val="auto"/>
                <w:sz w:val="15"/>
                <w:szCs w:val="15"/>
                <w:lang w:eastAsia="zh-CN"/>
              </w:rPr>
              <w:t>——</w:t>
            </w:r>
          </w:p>
        </w:tc>
        <w:tc>
          <w:tcPr>
            <w:tcW w:w="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center"/>
              <w:rPr>
                <w:rFonts w:hint="eastAsia" w:asciiTheme="minorEastAsia" w:hAnsiTheme="minorEastAsia" w:eastAsiaTheme="minorEastAsia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宋体"/>
                <w:color w:val="auto"/>
                <w:sz w:val="15"/>
                <w:szCs w:val="15"/>
                <w:lang w:eastAsia="zh-CN"/>
              </w:rPr>
              <w:t>——</w:t>
            </w:r>
          </w:p>
        </w:tc>
        <w:tc>
          <w:tcPr>
            <w:tcW w:w="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center"/>
              <w:rPr>
                <w:rFonts w:hint="eastAsia" w:asciiTheme="minorEastAsia" w:hAnsiTheme="minorEastAsia" w:eastAsiaTheme="minorEastAsia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 w:val="15"/>
                <w:szCs w:val="15"/>
              </w:rPr>
              <w:t>√</w:t>
            </w:r>
          </w:p>
        </w:tc>
        <w:tc>
          <w:tcPr>
            <w:tcW w:w="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center"/>
              <w:rPr>
                <w:rFonts w:asciiTheme="minorEastAsia" w:hAnsiTheme="minorEastAsia" w:eastAsiaTheme="minorEastAsia"/>
                <w:color w:val="auto"/>
                <w:sz w:val="15"/>
                <w:szCs w:val="15"/>
              </w:rPr>
            </w:pPr>
            <w:r>
              <w:rPr>
                <w:rFonts w:hint="eastAsia" w:ascii="Times New Roman" w:hAnsi="Times New Roman"/>
                <w:color w:val="auto"/>
                <w:sz w:val="15"/>
                <w:szCs w:val="15"/>
              </w:rPr>
              <w:t>√</w:t>
            </w:r>
          </w:p>
        </w:tc>
        <w:tc>
          <w:tcPr>
            <w:tcW w:w="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center"/>
              <w:rPr>
                <w:rFonts w:asciiTheme="minorEastAsia" w:hAnsiTheme="minorEastAsia" w:eastAsiaTheme="minorEastAsia"/>
                <w:color w:val="auto"/>
                <w:sz w:val="15"/>
                <w:szCs w:val="15"/>
              </w:rPr>
            </w:pPr>
            <w:r>
              <w:rPr>
                <w:rFonts w:hint="eastAsia" w:ascii="Times New Roman" w:hAnsi="Times New Roman"/>
                <w:color w:val="auto"/>
                <w:sz w:val="15"/>
                <w:szCs w:val="15"/>
              </w:rPr>
              <w:t>√</w:t>
            </w:r>
          </w:p>
        </w:tc>
        <w:tc>
          <w:tcPr>
            <w:tcW w:w="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center"/>
              <w:rPr>
                <w:rFonts w:asciiTheme="minorEastAsia" w:hAnsiTheme="minorEastAsia" w:eastAsiaTheme="minorEastAsia"/>
                <w:color w:val="auto"/>
                <w:sz w:val="15"/>
                <w:szCs w:val="15"/>
              </w:rPr>
            </w:pPr>
            <w:r>
              <w:rPr>
                <w:rFonts w:hint="eastAsia" w:ascii="Times New Roman" w:hAnsi="Times New Roman"/>
                <w:color w:val="auto"/>
                <w:sz w:val="15"/>
                <w:szCs w:val="15"/>
              </w:rPr>
              <w:t>√</w:t>
            </w:r>
          </w:p>
        </w:tc>
        <w:tc>
          <w:tcPr>
            <w:tcW w:w="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center"/>
              <w:rPr>
                <w:rFonts w:asciiTheme="minorEastAsia" w:hAnsiTheme="minorEastAsia" w:eastAsiaTheme="minorEastAsia"/>
                <w:color w:val="auto"/>
                <w:sz w:val="15"/>
                <w:szCs w:val="15"/>
              </w:rPr>
            </w:pPr>
            <w:r>
              <w:rPr>
                <w:rFonts w:hint="eastAsia" w:ascii="Times New Roman" w:hAnsi="Times New Roman"/>
                <w:color w:val="auto"/>
                <w:sz w:val="15"/>
                <w:szCs w:val="15"/>
              </w:rPr>
              <w:t>√</w:t>
            </w:r>
          </w:p>
        </w:tc>
        <w:tc>
          <w:tcPr>
            <w:tcW w:w="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center"/>
              <w:rPr>
                <w:rFonts w:asciiTheme="minorEastAsia" w:hAnsiTheme="minorEastAsia" w:eastAsiaTheme="minorEastAsia"/>
                <w:color w:val="auto"/>
                <w:sz w:val="15"/>
                <w:szCs w:val="15"/>
              </w:rPr>
            </w:pPr>
            <w:r>
              <w:rPr>
                <w:rFonts w:hint="eastAsia" w:ascii="Times New Roman" w:hAnsi="Times New Roman"/>
                <w:color w:val="auto"/>
                <w:sz w:val="15"/>
                <w:szCs w:val="15"/>
              </w:rPr>
              <w:t>√</w:t>
            </w:r>
          </w:p>
        </w:tc>
        <w:tc>
          <w:tcPr>
            <w:tcW w:w="4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color w:val="auto"/>
                <w:sz w:val="15"/>
                <w:szCs w:val="15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255" w:type="dxa"/>
            <w:vMerge w:val="continue"/>
            <w:tcBorders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宋体"/>
                <w:color w:val="auto"/>
                <w:sz w:val="15"/>
                <w:szCs w:val="15"/>
              </w:rPr>
            </w:pPr>
          </w:p>
        </w:tc>
        <w:tc>
          <w:tcPr>
            <w:tcW w:w="1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color w:val="auto"/>
                <w:sz w:val="15"/>
                <w:szCs w:val="15"/>
              </w:rPr>
            </w:pPr>
          </w:p>
        </w:tc>
        <w:tc>
          <w:tcPr>
            <w:tcW w:w="309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center"/>
              <w:rPr>
                <w:rFonts w:hint="eastAsia" w:ascii="Times New Roman" w:hAnsi="宋体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宋体"/>
                <w:color w:val="auto"/>
                <w:sz w:val="15"/>
                <w:szCs w:val="15"/>
              </w:rPr>
              <w:t>第二课堂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center"/>
              <w:rPr>
                <w:rFonts w:hint="eastAsia" w:asciiTheme="minorEastAsia" w:hAnsiTheme="minorEastAsia" w:eastAsiaTheme="minorEastAsia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ascii="Times New Roman" w:hAnsi="宋体"/>
                <w:color w:val="auto"/>
                <w:sz w:val="15"/>
                <w:szCs w:val="15"/>
              </w:rPr>
              <w:t>4</w:t>
            </w:r>
          </w:p>
        </w:tc>
        <w:tc>
          <w:tcPr>
            <w:tcW w:w="3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center"/>
              <w:rPr>
                <w:rFonts w:hint="eastAsia" w:asciiTheme="minorEastAsia" w:hAnsiTheme="minorEastAsia" w:eastAsiaTheme="minorEastAsia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宋体"/>
                <w:color w:val="auto"/>
                <w:sz w:val="15"/>
                <w:szCs w:val="15"/>
                <w:lang w:eastAsia="zh-CN"/>
              </w:rPr>
              <w:t>——</w:t>
            </w:r>
          </w:p>
        </w:tc>
        <w:tc>
          <w:tcPr>
            <w:tcW w:w="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center"/>
              <w:rPr>
                <w:rFonts w:hint="eastAsia" w:asciiTheme="minorEastAsia" w:hAnsiTheme="minorEastAsia" w:eastAsiaTheme="minorEastAsia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ascii="Times New Roman" w:hAnsi="宋体"/>
                <w:color w:val="auto"/>
                <w:sz w:val="15"/>
                <w:szCs w:val="15"/>
              </w:rPr>
              <w:t>4</w:t>
            </w:r>
          </w:p>
        </w:tc>
        <w:tc>
          <w:tcPr>
            <w:tcW w:w="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center"/>
              <w:rPr>
                <w:rFonts w:hint="eastAsia" w:asciiTheme="minorEastAsia" w:hAnsiTheme="minorEastAsia" w:eastAsiaTheme="minorEastAsia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宋体"/>
                <w:color w:val="auto"/>
                <w:sz w:val="15"/>
                <w:szCs w:val="15"/>
                <w:lang w:eastAsia="zh-CN"/>
              </w:rPr>
              <w:t>——</w:t>
            </w:r>
          </w:p>
        </w:tc>
        <w:tc>
          <w:tcPr>
            <w:tcW w:w="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center"/>
              <w:rPr>
                <w:rFonts w:hint="eastAsia" w:asciiTheme="minorEastAsia" w:hAnsiTheme="minorEastAsia" w:eastAsiaTheme="minorEastAsia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宋体"/>
                <w:color w:val="auto"/>
                <w:sz w:val="15"/>
                <w:szCs w:val="15"/>
                <w:lang w:eastAsia="zh-CN"/>
              </w:rPr>
              <w:t>——</w:t>
            </w:r>
          </w:p>
        </w:tc>
        <w:tc>
          <w:tcPr>
            <w:tcW w:w="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center"/>
              <w:rPr>
                <w:rFonts w:hint="eastAsia" w:asciiTheme="minorEastAsia" w:hAnsiTheme="minorEastAsia" w:eastAsiaTheme="minorEastAsia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宋体"/>
                <w:color w:val="auto"/>
                <w:sz w:val="15"/>
                <w:szCs w:val="15"/>
                <w:lang w:eastAsia="zh-CN"/>
              </w:rPr>
              <w:t>——</w:t>
            </w:r>
          </w:p>
        </w:tc>
        <w:tc>
          <w:tcPr>
            <w:tcW w:w="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center"/>
              <w:rPr>
                <w:rFonts w:hint="eastAsia" w:asciiTheme="minorEastAsia" w:hAnsiTheme="minorEastAsia" w:eastAsiaTheme="minorEastAsia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 w:val="15"/>
                <w:szCs w:val="15"/>
              </w:rPr>
              <w:t>√</w:t>
            </w:r>
          </w:p>
        </w:tc>
        <w:tc>
          <w:tcPr>
            <w:tcW w:w="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center"/>
              <w:rPr>
                <w:rFonts w:asciiTheme="minorEastAsia" w:hAnsiTheme="minorEastAsia" w:eastAsiaTheme="minorEastAsia"/>
                <w:color w:val="auto"/>
                <w:sz w:val="15"/>
                <w:szCs w:val="15"/>
              </w:rPr>
            </w:pPr>
            <w:r>
              <w:rPr>
                <w:rFonts w:hint="eastAsia" w:ascii="Times New Roman" w:hAnsi="Times New Roman"/>
                <w:color w:val="auto"/>
                <w:sz w:val="15"/>
                <w:szCs w:val="15"/>
              </w:rPr>
              <w:t>√</w:t>
            </w:r>
          </w:p>
        </w:tc>
        <w:tc>
          <w:tcPr>
            <w:tcW w:w="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center"/>
              <w:rPr>
                <w:rFonts w:asciiTheme="minorEastAsia" w:hAnsiTheme="minorEastAsia" w:eastAsiaTheme="minorEastAsia"/>
                <w:color w:val="auto"/>
                <w:sz w:val="15"/>
                <w:szCs w:val="15"/>
              </w:rPr>
            </w:pPr>
            <w:r>
              <w:rPr>
                <w:rFonts w:hint="eastAsia" w:ascii="Times New Roman" w:hAnsi="Times New Roman"/>
                <w:color w:val="auto"/>
                <w:sz w:val="15"/>
                <w:szCs w:val="15"/>
              </w:rPr>
              <w:t>√</w:t>
            </w:r>
          </w:p>
        </w:tc>
        <w:tc>
          <w:tcPr>
            <w:tcW w:w="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center"/>
              <w:rPr>
                <w:rFonts w:asciiTheme="minorEastAsia" w:hAnsiTheme="minorEastAsia" w:eastAsiaTheme="minorEastAsia"/>
                <w:color w:val="auto"/>
                <w:sz w:val="15"/>
                <w:szCs w:val="15"/>
              </w:rPr>
            </w:pPr>
            <w:r>
              <w:rPr>
                <w:rFonts w:hint="eastAsia" w:ascii="Times New Roman" w:hAnsi="Times New Roman"/>
                <w:color w:val="auto"/>
                <w:sz w:val="15"/>
                <w:szCs w:val="15"/>
              </w:rPr>
              <w:t>√</w:t>
            </w:r>
          </w:p>
        </w:tc>
        <w:tc>
          <w:tcPr>
            <w:tcW w:w="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center"/>
              <w:rPr>
                <w:rFonts w:asciiTheme="minorEastAsia" w:hAnsiTheme="minorEastAsia" w:eastAsiaTheme="minorEastAsia"/>
                <w:color w:val="auto"/>
                <w:sz w:val="15"/>
                <w:szCs w:val="15"/>
              </w:rPr>
            </w:pPr>
            <w:r>
              <w:rPr>
                <w:rFonts w:hint="eastAsia" w:ascii="Times New Roman" w:hAnsi="Times New Roman"/>
                <w:color w:val="auto"/>
                <w:sz w:val="15"/>
                <w:szCs w:val="15"/>
              </w:rPr>
              <w:t>√</w:t>
            </w:r>
          </w:p>
        </w:tc>
        <w:tc>
          <w:tcPr>
            <w:tcW w:w="3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spacing w:line="200" w:lineRule="exact"/>
              <w:jc w:val="center"/>
              <w:rPr>
                <w:rFonts w:asciiTheme="minorEastAsia" w:hAnsiTheme="minorEastAsia" w:eastAsiaTheme="minorEastAsia"/>
                <w:color w:val="auto"/>
                <w:sz w:val="15"/>
                <w:szCs w:val="15"/>
              </w:rPr>
            </w:pPr>
            <w:r>
              <w:rPr>
                <w:rFonts w:hint="eastAsia" w:ascii="Times New Roman" w:hAnsi="Times New Roman"/>
                <w:color w:val="auto"/>
                <w:sz w:val="15"/>
                <w:szCs w:val="15"/>
              </w:rPr>
              <w:t>√</w:t>
            </w:r>
          </w:p>
        </w:tc>
        <w:tc>
          <w:tcPr>
            <w:tcW w:w="4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color w:val="auto"/>
                <w:sz w:val="15"/>
                <w:szCs w:val="15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255" w:type="dxa"/>
            <w:vMerge w:val="continue"/>
            <w:tcBorders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宋体"/>
                <w:color w:val="auto"/>
                <w:sz w:val="15"/>
                <w:szCs w:val="15"/>
              </w:rPr>
            </w:pPr>
          </w:p>
        </w:tc>
        <w:tc>
          <w:tcPr>
            <w:tcW w:w="425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宋体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="Times New Roman" w:hAnsi="Times New Roman"/>
                <w:color w:val="auto"/>
                <w:sz w:val="15"/>
                <w:szCs w:val="15"/>
              </w:rPr>
              <w:t>小计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color w:val="auto"/>
                <w:sz w:val="15"/>
                <w:szCs w:val="15"/>
                <w:lang w:val="en-US" w:eastAsia="zh-CN"/>
              </w:rPr>
              <w:t>28</w:t>
            </w:r>
          </w:p>
        </w:tc>
        <w:tc>
          <w:tcPr>
            <w:tcW w:w="3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color w:val="auto"/>
                <w:sz w:val="15"/>
                <w:szCs w:val="15"/>
                <w:lang w:val="en-US" w:eastAsia="zh-CN"/>
              </w:rPr>
            </w:pPr>
          </w:p>
        </w:tc>
        <w:tc>
          <w:tcPr>
            <w:tcW w:w="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color w:val="auto"/>
                <w:sz w:val="15"/>
                <w:szCs w:val="15"/>
                <w:lang w:val="en-US" w:eastAsia="zh-CN"/>
              </w:rPr>
            </w:pPr>
          </w:p>
        </w:tc>
        <w:tc>
          <w:tcPr>
            <w:tcW w:w="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color w:val="auto"/>
                <w:sz w:val="15"/>
                <w:szCs w:val="15"/>
                <w:lang w:val="en-US" w:eastAsia="zh-CN"/>
              </w:rPr>
            </w:pPr>
          </w:p>
        </w:tc>
        <w:tc>
          <w:tcPr>
            <w:tcW w:w="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color w:val="auto"/>
                <w:sz w:val="15"/>
                <w:szCs w:val="15"/>
                <w:lang w:val="en-US" w:eastAsia="zh-CN"/>
              </w:rPr>
            </w:pPr>
          </w:p>
        </w:tc>
        <w:tc>
          <w:tcPr>
            <w:tcW w:w="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color w:val="auto"/>
                <w:sz w:val="15"/>
                <w:szCs w:val="15"/>
                <w:lang w:val="en-US" w:eastAsia="zh-CN"/>
              </w:rPr>
            </w:pPr>
          </w:p>
        </w:tc>
        <w:tc>
          <w:tcPr>
            <w:tcW w:w="254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color w:val="auto"/>
                <w:sz w:val="15"/>
                <w:szCs w:val="15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506" w:type="dxa"/>
            <w:gridSpan w:val="5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0000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Times New Roman" w:hAnsi="Times New Roman" w:eastAsia="宋体"/>
                <w:color w:val="auto"/>
                <w:sz w:val="15"/>
                <w:szCs w:val="15"/>
                <w:lang w:eastAsia="zh-CN"/>
              </w:rPr>
            </w:pPr>
            <w:r>
              <w:rPr>
                <w:rFonts w:hint="eastAsia" w:ascii="Times New Roman" w:hAnsi="Times New Roman"/>
                <w:color w:val="auto"/>
                <w:sz w:val="15"/>
                <w:szCs w:val="15"/>
                <w:lang w:eastAsia="zh-CN"/>
              </w:rPr>
              <w:t>合计</w:t>
            </w:r>
          </w:p>
        </w:tc>
        <w:tc>
          <w:tcPr>
            <w:tcW w:w="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000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color w:val="auto"/>
                <w:sz w:val="15"/>
                <w:szCs w:val="15"/>
                <w:lang w:val="en-US" w:eastAsia="zh-CN"/>
              </w:rPr>
            </w:pPr>
          </w:p>
        </w:tc>
        <w:tc>
          <w:tcPr>
            <w:tcW w:w="3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000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color w:val="auto"/>
                <w:sz w:val="15"/>
                <w:szCs w:val="15"/>
                <w:lang w:val="en-US" w:eastAsia="zh-CN"/>
              </w:rPr>
            </w:pPr>
          </w:p>
        </w:tc>
        <w:tc>
          <w:tcPr>
            <w:tcW w:w="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000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color w:val="auto"/>
                <w:sz w:val="15"/>
                <w:szCs w:val="15"/>
                <w:lang w:val="en-US" w:eastAsia="zh-CN"/>
              </w:rPr>
            </w:pPr>
          </w:p>
        </w:tc>
        <w:tc>
          <w:tcPr>
            <w:tcW w:w="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000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color w:val="auto"/>
                <w:sz w:val="15"/>
                <w:szCs w:val="15"/>
                <w:lang w:val="en-US" w:eastAsia="zh-CN"/>
              </w:rPr>
            </w:pPr>
          </w:p>
        </w:tc>
        <w:tc>
          <w:tcPr>
            <w:tcW w:w="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000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color w:val="auto"/>
                <w:sz w:val="15"/>
                <w:szCs w:val="15"/>
                <w:lang w:val="en-US" w:eastAsia="zh-CN"/>
              </w:rPr>
            </w:pPr>
          </w:p>
        </w:tc>
        <w:tc>
          <w:tcPr>
            <w:tcW w:w="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000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color w:val="auto"/>
                <w:sz w:val="15"/>
                <w:szCs w:val="15"/>
                <w:lang w:val="en-US" w:eastAsia="zh-CN"/>
              </w:rPr>
            </w:pPr>
          </w:p>
        </w:tc>
        <w:tc>
          <w:tcPr>
            <w:tcW w:w="254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0000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/>
                <w:color w:val="auto"/>
                <w:sz w:val="15"/>
                <w:szCs w:val="15"/>
                <w:lang w:val="en-US" w:eastAsia="zh-CN"/>
              </w:rPr>
            </w:pPr>
          </w:p>
        </w:tc>
      </w:tr>
    </w:tbl>
    <w:p>
      <w:pPr>
        <w:adjustRightInd w:val="0"/>
        <w:snapToGrid w:val="0"/>
        <w:spacing w:line="200" w:lineRule="exact"/>
        <w:jc w:val="left"/>
        <w:rPr>
          <w:rFonts w:ascii="黑体" w:hAnsi="黑体" w:eastAsia="黑体"/>
          <w:b w:val="0"/>
          <w:bCs/>
          <w:color w:val="auto"/>
          <w:sz w:val="21"/>
          <w:szCs w:val="21"/>
        </w:rPr>
      </w:pPr>
    </w:p>
    <w:p>
      <w:pPr>
        <w:pStyle w:val="63"/>
        <w:numPr>
          <w:ilvl w:val="0"/>
          <w:numId w:val="1"/>
        </w:numPr>
        <w:spacing w:line="440" w:lineRule="exact"/>
        <w:ind w:left="851" w:hanging="429" w:firstLineChars="0"/>
        <w:outlineLvl w:val="0"/>
        <w:rPr>
          <w:rFonts w:ascii="Times New Roman" w:hAnsi="Times New Roman" w:eastAsia="黑体"/>
          <w:b/>
          <w:color w:val="auto"/>
          <w:szCs w:val="21"/>
        </w:rPr>
      </w:pPr>
      <w:r>
        <w:rPr>
          <w:rFonts w:hint="eastAsia" w:ascii="Times New Roman" w:hAnsi="Times New Roman" w:eastAsia="黑体"/>
          <w:b/>
          <w:color w:val="auto"/>
          <w:szCs w:val="21"/>
        </w:rPr>
        <w:t>毕业标准</w:t>
      </w:r>
      <w:bookmarkStart w:id="0" w:name="_GoBack"/>
      <w:bookmarkEnd w:id="0"/>
    </w:p>
    <w:p>
      <w:pPr>
        <w:pStyle w:val="11"/>
        <w:tabs>
          <w:tab w:val="left" w:pos="1418"/>
        </w:tabs>
        <w:spacing w:line="360" w:lineRule="exact"/>
        <w:ind w:right="204" w:firstLine="420"/>
        <w:rPr>
          <w:rFonts w:hint="eastAsia" w:ascii="宋体" w:hAnsi="宋体"/>
          <w:color w:val="auto"/>
          <w:sz w:val="21"/>
          <w:szCs w:val="21"/>
        </w:rPr>
      </w:pPr>
      <w:r>
        <w:rPr>
          <w:rFonts w:hint="eastAsia" w:ascii="宋体" w:hAnsi="宋体"/>
          <w:color w:val="auto"/>
          <w:sz w:val="21"/>
          <w:szCs w:val="21"/>
        </w:rPr>
        <w:t>学生在校期间德、智、体、美、劳全面完成培养要求，修读完成必修课程、选修课程和实践教学环节，取得</w:t>
      </w:r>
      <w:r>
        <w:rPr>
          <w:rFonts w:hint="eastAsia" w:ascii="宋体" w:hAnsi="宋体"/>
          <w:color w:val="auto"/>
          <w:sz w:val="21"/>
          <w:szCs w:val="21"/>
          <w:lang w:val="en-US" w:eastAsia="zh-CN"/>
        </w:rPr>
        <w:t>144</w:t>
      </w:r>
      <w:r>
        <w:rPr>
          <w:rFonts w:hint="eastAsia" w:ascii="宋体" w:hAnsi="宋体"/>
          <w:color w:val="auto"/>
          <w:sz w:val="21"/>
          <w:szCs w:val="21"/>
        </w:rPr>
        <w:t>分，其中公共必修课程</w:t>
      </w:r>
      <w:r>
        <w:rPr>
          <w:rFonts w:hint="eastAsia" w:ascii="宋体" w:hAnsi="宋体"/>
          <w:color w:val="auto"/>
          <w:sz w:val="21"/>
          <w:szCs w:val="21"/>
          <w:lang w:eastAsia="zh-CN"/>
        </w:rPr>
        <w:t>？</w:t>
      </w:r>
      <w:r>
        <w:rPr>
          <w:rFonts w:hint="eastAsia" w:ascii="宋体" w:hAnsi="宋体"/>
          <w:color w:val="auto"/>
          <w:sz w:val="21"/>
          <w:szCs w:val="21"/>
        </w:rPr>
        <w:t>学分，通识选修课程</w:t>
      </w:r>
      <w:r>
        <w:rPr>
          <w:rFonts w:hint="eastAsia" w:ascii="宋体" w:hAnsi="宋体"/>
          <w:color w:val="auto"/>
          <w:sz w:val="21"/>
          <w:szCs w:val="21"/>
          <w:lang w:eastAsia="zh-CN"/>
        </w:rPr>
        <w:t>？</w:t>
      </w:r>
      <w:r>
        <w:rPr>
          <w:rFonts w:hint="eastAsia" w:ascii="宋体" w:hAnsi="宋体"/>
          <w:color w:val="auto"/>
          <w:sz w:val="21"/>
          <w:szCs w:val="21"/>
        </w:rPr>
        <w:t>学分，专业必修课程</w:t>
      </w:r>
      <w:r>
        <w:rPr>
          <w:rFonts w:hint="eastAsia" w:ascii="宋体" w:hAnsi="宋体"/>
          <w:color w:val="auto"/>
          <w:sz w:val="21"/>
          <w:szCs w:val="21"/>
          <w:lang w:val="en-US" w:eastAsia="zh-CN"/>
        </w:rPr>
        <w:t>？</w:t>
      </w:r>
      <w:r>
        <w:rPr>
          <w:rFonts w:hint="eastAsia" w:ascii="宋体" w:hAnsi="宋体"/>
          <w:color w:val="auto"/>
          <w:sz w:val="21"/>
          <w:szCs w:val="21"/>
        </w:rPr>
        <w:t>分，专业选修课程</w:t>
      </w:r>
      <w:r>
        <w:rPr>
          <w:rFonts w:hint="eastAsia" w:ascii="宋体" w:hAnsi="宋体"/>
          <w:color w:val="auto"/>
          <w:sz w:val="21"/>
          <w:szCs w:val="21"/>
          <w:lang w:val="en-US" w:eastAsia="zh-CN"/>
        </w:rPr>
        <w:t>？</w:t>
      </w:r>
      <w:r>
        <w:rPr>
          <w:rFonts w:hint="eastAsia" w:ascii="宋体" w:hAnsi="宋体"/>
          <w:color w:val="auto"/>
          <w:sz w:val="21"/>
          <w:szCs w:val="21"/>
        </w:rPr>
        <w:t>学分，综合实践课程</w:t>
      </w:r>
      <w:r>
        <w:rPr>
          <w:rFonts w:hint="eastAsia" w:ascii="宋体" w:hAnsi="宋体"/>
          <w:color w:val="auto"/>
          <w:sz w:val="21"/>
          <w:szCs w:val="21"/>
          <w:lang w:val="en-US" w:eastAsia="zh-CN"/>
        </w:rPr>
        <w:t>？</w:t>
      </w:r>
      <w:r>
        <w:rPr>
          <w:rFonts w:hint="eastAsia" w:ascii="宋体" w:hAnsi="宋体"/>
          <w:color w:val="auto"/>
          <w:sz w:val="21"/>
          <w:szCs w:val="21"/>
        </w:rPr>
        <w:t>学分</w:t>
      </w:r>
      <w:r>
        <w:rPr>
          <w:rFonts w:hint="eastAsia" w:ascii="宋体" w:hAnsi="宋体"/>
          <w:color w:val="auto"/>
          <w:sz w:val="21"/>
          <w:szCs w:val="21"/>
          <w:lang w:eastAsia="zh-CN"/>
        </w:rPr>
        <w:t>，德育答辩合格</w:t>
      </w:r>
      <w:r>
        <w:rPr>
          <w:rFonts w:hint="eastAsia" w:ascii="宋体" w:hAnsi="宋体"/>
          <w:color w:val="auto"/>
          <w:sz w:val="21"/>
          <w:szCs w:val="21"/>
        </w:rPr>
        <w:t>。</w:t>
      </w:r>
    </w:p>
    <w:p>
      <w:pPr>
        <w:pStyle w:val="63"/>
        <w:numPr>
          <w:ilvl w:val="0"/>
          <w:numId w:val="1"/>
        </w:numPr>
        <w:spacing w:line="440" w:lineRule="exact"/>
        <w:ind w:left="851" w:hanging="429" w:firstLineChars="0"/>
        <w:outlineLvl w:val="0"/>
        <w:rPr>
          <w:rFonts w:hint="eastAsia" w:ascii="Times New Roman" w:hAnsi="Times New Roman" w:eastAsia="黑体"/>
          <w:b/>
          <w:color w:val="auto"/>
          <w:szCs w:val="21"/>
          <w:lang w:val="en-US" w:eastAsia="zh-CN"/>
        </w:rPr>
      </w:pPr>
      <w:r>
        <w:rPr>
          <w:rFonts w:hint="eastAsia" w:ascii="Times New Roman" w:hAnsi="Times New Roman" w:eastAsia="黑体"/>
          <w:b/>
          <w:color w:val="auto"/>
          <w:szCs w:val="21"/>
          <w:lang w:val="en-US" w:eastAsia="zh-CN"/>
        </w:rPr>
        <w:t>修业流程</w:t>
      </w:r>
    </w:p>
    <w:sectPr>
      <w:headerReference r:id="rId3" w:type="default"/>
      <w:footerReference r:id="rId4" w:type="default"/>
      <w:pgSz w:w="11906" w:h="16838"/>
      <w:pgMar w:top="850" w:right="1417" w:bottom="850" w:left="1417" w:header="851" w:footer="992" w:gutter="0"/>
      <w:cols w:space="0" w:num="1"/>
      <w:rtlGutter w:val="0"/>
      <w:docGrid w:type="lines" w:linePitch="324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DB3E806-700C-4DEC-8D0E-DB3F2A6F21E0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B9CBA8F8-52B4-4646-8EF5-3B06CE9239EC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8"/>
      <w:framePr w:wrap="around" w:vAnchor="text" w:hAnchor="margin" w:xAlign="center" w:y="1"/>
      <w:rPr>
        <w:rStyle w:val="29"/>
      </w:rPr>
    </w:pPr>
    <w:r>
      <w:rPr>
        <w:rStyle w:val="29"/>
      </w:rPr>
      <w:fldChar w:fldCharType="begin"/>
    </w:r>
    <w:r>
      <w:rPr>
        <w:rStyle w:val="29"/>
      </w:rPr>
      <w:instrText xml:space="preserve">PAGE  </w:instrText>
    </w:r>
    <w:r>
      <w:rPr>
        <w:rStyle w:val="29"/>
      </w:rPr>
      <w:fldChar w:fldCharType="separate"/>
    </w:r>
    <w:r>
      <w:rPr>
        <w:rStyle w:val="29"/>
      </w:rPr>
      <w:t>2</w:t>
    </w:r>
    <w:r>
      <w:rPr>
        <w:rStyle w:val="29"/>
      </w:rPr>
      <w:fldChar w:fldCharType="end"/>
    </w:r>
  </w:p>
  <w:p>
    <w:pPr>
      <w:pStyle w:val="18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9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A547EE5"/>
    <w:multiLevelType w:val="singleLevel"/>
    <w:tmpl w:val="CA547EE5"/>
    <w:lvl w:ilvl="0" w:tentative="0">
      <w:start w:val="3"/>
      <w:numFmt w:val="upperLetter"/>
      <w:suff w:val="space"/>
      <w:lvlText w:val="%1."/>
      <w:lvlJc w:val="left"/>
    </w:lvl>
  </w:abstractNum>
  <w:abstractNum w:abstractNumId="1">
    <w:nsid w:val="F410A892"/>
    <w:multiLevelType w:val="singleLevel"/>
    <w:tmpl w:val="F410A892"/>
    <w:lvl w:ilvl="0" w:tentative="0">
      <w:start w:val="4"/>
      <w:numFmt w:val="upperLetter"/>
      <w:suff w:val="space"/>
      <w:lvlText w:val="%1."/>
      <w:lvlJc w:val="left"/>
    </w:lvl>
  </w:abstractNum>
  <w:abstractNum w:abstractNumId="2">
    <w:nsid w:val="FEE07780"/>
    <w:multiLevelType w:val="singleLevel"/>
    <w:tmpl w:val="FEE07780"/>
    <w:lvl w:ilvl="0" w:tentative="0">
      <w:start w:val="1"/>
      <w:numFmt w:val="upperLetter"/>
      <w:suff w:val="space"/>
      <w:lvlText w:val="%1."/>
      <w:lvlJc w:val="left"/>
    </w:lvl>
  </w:abstractNum>
  <w:abstractNum w:abstractNumId="3">
    <w:nsid w:val="18517966"/>
    <w:multiLevelType w:val="singleLevel"/>
    <w:tmpl w:val="18517966"/>
    <w:lvl w:ilvl="0" w:tentative="0">
      <w:start w:val="2"/>
      <w:numFmt w:val="upperLetter"/>
      <w:suff w:val="space"/>
      <w:lvlText w:val="%1."/>
      <w:lvlJc w:val="left"/>
    </w:lvl>
  </w:abstractNum>
  <w:abstractNum w:abstractNumId="4">
    <w:nsid w:val="1BBA596A"/>
    <w:multiLevelType w:val="multilevel"/>
    <w:tmpl w:val="1BBA596A"/>
    <w:lvl w:ilvl="0" w:tentative="0">
      <w:start w:val="1"/>
      <w:numFmt w:val="chineseCountingThousand"/>
      <w:lvlText w:val="%1、"/>
      <w:lvlJc w:val="left"/>
      <w:pPr>
        <w:ind w:left="1555" w:hanging="420"/>
      </w:pPr>
    </w:lvl>
    <w:lvl w:ilvl="1" w:tentative="0">
      <w:start w:val="1"/>
      <w:numFmt w:val="decimal"/>
      <w:lvlText w:val="%2）"/>
      <w:lvlJc w:val="left"/>
      <w:pPr>
        <w:ind w:left="1202" w:hanging="360"/>
      </w:pPr>
      <w:rPr>
        <w:rFonts w:hint="default"/>
      </w:rPr>
    </w:lvl>
    <w:lvl w:ilvl="2" w:tentative="0">
      <w:start w:val="1"/>
      <w:numFmt w:val="lowerRoman"/>
      <w:lvlText w:val="%3."/>
      <w:lvlJc w:val="right"/>
      <w:pPr>
        <w:ind w:left="1682" w:hanging="420"/>
      </w:pPr>
    </w:lvl>
    <w:lvl w:ilvl="3" w:tentative="0">
      <w:start w:val="1"/>
      <w:numFmt w:val="decimal"/>
      <w:lvlText w:val="%4."/>
      <w:lvlJc w:val="left"/>
      <w:pPr>
        <w:ind w:left="2102" w:hanging="420"/>
      </w:pPr>
    </w:lvl>
    <w:lvl w:ilvl="4" w:tentative="0">
      <w:start w:val="1"/>
      <w:numFmt w:val="lowerLetter"/>
      <w:lvlText w:val="%5)"/>
      <w:lvlJc w:val="left"/>
      <w:pPr>
        <w:ind w:left="2522" w:hanging="420"/>
      </w:pPr>
    </w:lvl>
    <w:lvl w:ilvl="5" w:tentative="0">
      <w:start w:val="1"/>
      <w:numFmt w:val="lowerRoman"/>
      <w:lvlText w:val="%6."/>
      <w:lvlJc w:val="right"/>
      <w:pPr>
        <w:ind w:left="2942" w:hanging="420"/>
      </w:pPr>
    </w:lvl>
    <w:lvl w:ilvl="6" w:tentative="0">
      <w:start w:val="1"/>
      <w:numFmt w:val="decimal"/>
      <w:lvlText w:val="%7."/>
      <w:lvlJc w:val="left"/>
      <w:pPr>
        <w:ind w:left="3362" w:hanging="420"/>
      </w:pPr>
    </w:lvl>
    <w:lvl w:ilvl="7" w:tentative="0">
      <w:start w:val="1"/>
      <w:numFmt w:val="lowerLetter"/>
      <w:lvlText w:val="%8)"/>
      <w:lvlJc w:val="left"/>
      <w:pPr>
        <w:ind w:left="3782" w:hanging="420"/>
      </w:pPr>
    </w:lvl>
    <w:lvl w:ilvl="8" w:tentative="0">
      <w:start w:val="1"/>
      <w:numFmt w:val="lowerRoman"/>
      <w:lvlText w:val="%9."/>
      <w:lvlJc w:val="right"/>
      <w:pPr>
        <w:ind w:left="4202" w:hanging="420"/>
      </w:pPr>
    </w:lvl>
  </w:abstractNum>
  <w:abstractNum w:abstractNumId="5">
    <w:nsid w:val="48622D25"/>
    <w:multiLevelType w:val="multilevel"/>
    <w:tmpl w:val="48622D25"/>
    <w:lvl w:ilvl="0" w:tentative="0">
      <w:start w:val="1"/>
      <w:numFmt w:val="decimal"/>
      <w:lvlText w:val="%1．"/>
      <w:lvlJc w:val="left"/>
      <w:pPr>
        <w:ind w:left="782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262" w:hanging="420"/>
      </w:pPr>
    </w:lvl>
    <w:lvl w:ilvl="2" w:tentative="0">
      <w:start w:val="1"/>
      <w:numFmt w:val="lowerRoman"/>
      <w:lvlText w:val="%3."/>
      <w:lvlJc w:val="right"/>
      <w:pPr>
        <w:ind w:left="1682" w:hanging="420"/>
      </w:pPr>
    </w:lvl>
    <w:lvl w:ilvl="3" w:tentative="0">
      <w:start w:val="1"/>
      <w:numFmt w:val="decimal"/>
      <w:lvlText w:val="%4."/>
      <w:lvlJc w:val="left"/>
      <w:pPr>
        <w:ind w:left="2102" w:hanging="420"/>
      </w:pPr>
    </w:lvl>
    <w:lvl w:ilvl="4" w:tentative="0">
      <w:start w:val="1"/>
      <w:numFmt w:val="lowerLetter"/>
      <w:lvlText w:val="%5)"/>
      <w:lvlJc w:val="left"/>
      <w:pPr>
        <w:ind w:left="2522" w:hanging="420"/>
      </w:pPr>
    </w:lvl>
    <w:lvl w:ilvl="5" w:tentative="0">
      <w:start w:val="1"/>
      <w:numFmt w:val="lowerRoman"/>
      <w:lvlText w:val="%6."/>
      <w:lvlJc w:val="right"/>
      <w:pPr>
        <w:ind w:left="2942" w:hanging="420"/>
      </w:pPr>
    </w:lvl>
    <w:lvl w:ilvl="6" w:tentative="0">
      <w:start w:val="1"/>
      <w:numFmt w:val="decimal"/>
      <w:lvlText w:val="%7."/>
      <w:lvlJc w:val="left"/>
      <w:pPr>
        <w:ind w:left="3362" w:hanging="420"/>
      </w:pPr>
    </w:lvl>
    <w:lvl w:ilvl="7" w:tentative="0">
      <w:start w:val="1"/>
      <w:numFmt w:val="lowerLetter"/>
      <w:lvlText w:val="%8)"/>
      <w:lvlJc w:val="left"/>
      <w:pPr>
        <w:ind w:left="3782" w:hanging="420"/>
      </w:pPr>
    </w:lvl>
    <w:lvl w:ilvl="8" w:tentative="0">
      <w:start w:val="1"/>
      <w:numFmt w:val="lowerRoman"/>
      <w:lvlText w:val="%9."/>
      <w:lvlJc w:val="right"/>
      <w:pPr>
        <w:ind w:left="4202" w:hanging="420"/>
      </w:p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bordersDoNotSurroundHeader w:val="0"/>
  <w:bordersDoNotSurroundFooter w:val="0"/>
  <w:documentProtection w:enforcement="0"/>
  <w:defaultTabStop w:val="420"/>
  <w:drawingGridHorizontalSpacing w:val="105"/>
  <w:drawingGridVerticalSpacing w:val="162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EwYTZiYTEyYjRmZWY4ZjEzYjc5NmIxZTZjMWVjMjMifQ=="/>
  </w:docVars>
  <w:rsids>
    <w:rsidRoot w:val="001535BF"/>
    <w:rsid w:val="00000389"/>
    <w:rsid w:val="0000339A"/>
    <w:rsid w:val="00014D50"/>
    <w:rsid w:val="00015098"/>
    <w:rsid w:val="00025445"/>
    <w:rsid w:val="000262C4"/>
    <w:rsid w:val="000269F8"/>
    <w:rsid w:val="000318B3"/>
    <w:rsid w:val="00036877"/>
    <w:rsid w:val="000451FD"/>
    <w:rsid w:val="00047208"/>
    <w:rsid w:val="00051C18"/>
    <w:rsid w:val="000523CF"/>
    <w:rsid w:val="00062F04"/>
    <w:rsid w:val="00070459"/>
    <w:rsid w:val="00076CB8"/>
    <w:rsid w:val="00083C6E"/>
    <w:rsid w:val="000916C3"/>
    <w:rsid w:val="00094B17"/>
    <w:rsid w:val="0009634C"/>
    <w:rsid w:val="000972BC"/>
    <w:rsid w:val="000972F1"/>
    <w:rsid w:val="000A0AFF"/>
    <w:rsid w:val="000B20B5"/>
    <w:rsid w:val="000C14A7"/>
    <w:rsid w:val="000C2E62"/>
    <w:rsid w:val="000C605E"/>
    <w:rsid w:val="000C7714"/>
    <w:rsid w:val="000C7CA0"/>
    <w:rsid w:val="000D246C"/>
    <w:rsid w:val="000D2A8F"/>
    <w:rsid w:val="000D4F05"/>
    <w:rsid w:val="000F69E4"/>
    <w:rsid w:val="00100FF7"/>
    <w:rsid w:val="00110C6C"/>
    <w:rsid w:val="00111BE7"/>
    <w:rsid w:val="00117B62"/>
    <w:rsid w:val="001202B8"/>
    <w:rsid w:val="001273F2"/>
    <w:rsid w:val="00127788"/>
    <w:rsid w:val="001313FF"/>
    <w:rsid w:val="00133D3E"/>
    <w:rsid w:val="001349E0"/>
    <w:rsid w:val="00136B34"/>
    <w:rsid w:val="00140F50"/>
    <w:rsid w:val="001424FB"/>
    <w:rsid w:val="001535BF"/>
    <w:rsid w:val="001579A5"/>
    <w:rsid w:val="00157D3E"/>
    <w:rsid w:val="001643D9"/>
    <w:rsid w:val="00185D58"/>
    <w:rsid w:val="001A1E36"/>
    <w:rsid w:val="001B6E62"/>
    <w:rsid w:val="001D7CED"/>
    <w:rsid w:val="001E6797"/>
    <w:rsid w:val="001F3CF2"/>
    <w:rsid w:val="001F4DF5"/>
    <w:rsid w:val="001F6858"/>
    <w:rsid w:val="002051FB"/>
    <w:rsid w:val="00213B4C"/>
    <w:rsid w:val="0022441D"/>
    <w:rsid w:val="00231205"/>
    <w:rsid w:val="00231544"/>
    <w:rsid w:val="00233723"/>
    <w:rsid w:val="00235E83"/>
    <w:rsid w:val="00241895"/>
    <w:rsid w:val="0024339D"/>
    <w:rsid w:val="00251369"/>
    <w:rsid w:val="0025388D"/>
    <w:rsid w:val="00255998"/>
    <w:rsid w:val="00275407"/>
    <w:rsid w:val="002758D3"/>
    <w:rsid w:val="00277A44"/>
    <w:rsid w:val="002A1E41"/>
    <w:rsid w:val="002A3D27"/>
    <w:rsid w:val="002B1A5A"/>
    <w:rsid w:val="002B42A7"/>
    <w:rsid w:val="002B7E7E"/>
    <w:rsid w:val="002C0A47"/>
    <w:rsid w:val="002C391D"/>
    <w:rsid w:val="002C48BF"/>
    <w:rsid w:val="002D7951"/>
    <w:rsid w:val="002E471A"/>
    <w:rsid w:val="003034A4"/>
    <w:rsid w:val="00307442"/>
    <w:rsid w:val="003078A8"/>
    <w:rsid w:val="00312559"/>
    <w:rsid w:val="0031356B"/>
    <w:rsid w:val="003329C3"/>
    <w:rsid w:val="00335413"/>
    <w:rsid w:val="00343148"/>
    <w:rsid w:val="00344C27"/>
    <w:rsid w:val="003563B7"/>
    <w:rsid w:val="003610A1"/>
    <w:rsid w:val="0036467B"/>
    <w:rsid w:val="003704DA"/>
    <w:rsid w:val="0037299D"/>
    <w:rsid w:val="003838EB"/>
    <w:rsid w:val="00383F21"/>
    <w:rsid w:val="00392816"/>
    <w:rsid w:val="00392E53"/>
    <w:rsid w:val="0039563D"/>
    <w:rsid w:val="003A3C72"/>
    <w:rsid w:val="003B1739"/>
    <w:rsid w:val="003B67D3"/>
    <w:rsid w:val="003C0531"/>
    <w:rsid w:val="003C2439"/>
    <w:rsid w:val="003F72CB"/>
    <w:rsid w:val="00401E3F"/>
    <w:rsid w:val="00402716"/>
    <w:rsid w:val="00405E4E"/>
    <w:rsid w:val="00406B16"/>
    <w:rsid w:val="00417CA4"/>
    <w:rsid w:val="00420374"/>
    <w:rsid w:val="0042253A"/>
    <w:rsid w:val="00423B41"/>
    <w:rsid w:val="00424DE8"/>
    <w:rsid w:val="00425FE2"/>
    <w:rsid w:val="004269DA"/>
    <w:rsid w:val="00430B79"/>
    <w:rsid w:val="00433E37"/>
    <w:rsid w:val="00440E49"/>
    <w:rsid w:val="00447DC7"/>
    <w:rsid w:val="00450958"/>
    <w:rsid w:val="00455B72"/>
    <w:rsid w:val="00462123"/>
    <w:rsid w:val="00467AE6"/>
    <w:rsid w:val="004765E6"/>
    <w:rsid w:val="004804E3"/>
    <w:rsid w:val="00481310"/>
    <w:rsid w:val="00481F57"/>
    <w:rsid w:val="00484744"/>
    <w:rsid w:val="00487C17"/>
    <w:rsid w:val="00492B0B"/>
    <w:rsid w:val="0049380E"/>
    <w:rsid w:val="00495A92"/>
    <w:rsid w:val="004A11A9"/>
    <w:rsid w:val="004A3D05"/>
    <w:rsid w:val="004A3F8E"/>
    <w:rsid w:val="004A7C0A"/>
    <w:rsid w:val="004A7C65"/>
    <w:rsid w:val="004B164B"/>
    <w:rsid w:val="004B37C7"/>
    <w:rsid w:val="004B4680"/>
    <w:rsid w:val="004C013F"/>
    <w:rsid w:val="004C1B3E"/>
    <w:rsid w:val="004C6CB6"/>
    <w:rsid w:val="004D0F3A"/>
    <w:rsid w:val="004D3222"/>
    <w:rsid w:val="004F1010"/>
    <w:rsid w:val="00511199"/>
    <w:rsid w:val="0052299E"/>
    <w:rsid w:val="00524827"/>
    <w:rsid w:val="00525A6D"/>
    <w:rsid w:val="00533792"/>
    <w:rsid w:val="00536EF0"/>
    <w:rsid w:val="0054124C"/>
    <w:rsid w:val="00544D37"/>
    <w:rsid w:val="0055107D"/>
    <w:rsid w:val="005521D2"/>
    <w:rsid w:val="005523D7"/>
    <w:rsid w:val="005566BC"/>
    <w:rsid w:val="005573BF"/>
    <w:rsid w:val="005662F8"/>
    <w:rsid w:val="00566644"/>
    <w:rsid w:val="005701A2"/>
    <w:rsid w:val="005738A2"/>
    <w:rsid w:val="00580C88"/>
    <w:rsid w:val="00584164"/>
    <w:rsid w:val="00585281"/>
    <w:rsid w:val="00590F52"/>
    <w:rsid w:val="00590F94"/>
    <w:rsid w:val="0059275A"/>
    <w:rsid w:val="005A4442"/>
    <w:rsid w:val="005A4C9C"/>
    <w:rsid w:val="005A5A20"/>
    <w:rsid w:val="005A5E5C"/>
    <w:rsid w:val="005B6504"/>
    <w:rsid w:val="005D141A"/>
    <w:rsid w:val="005D2F67"/>
    <w:rsid w:val="005F20EB"/>
    <w:rsid w:val="005F2280"/>
    <w:rsid w:val="005F2596"/>
    <w:rsid w:val="005F4594"/>
    <w:rsid w:val="00606D66"/>
    <w:rsid w:val="00612839"/>
    <w:rsid w:val="0061785D"/>
    <w:rsid w:val="006227EF"/>
    <w:rsid w:val="006259BC"/>
    <w:rsid w:val="00630002"/>
    <w:rsid w:val="00635C0B"/>
    <w:rsid w:val="00635DA1"/>
    <w:rsid w:val="00637ACD"/>
    <w:rsid w:val="00640CE9"/>
    <w:rsid w:val="00645573"/>
    <w:rsid w:val="00653C06"/>
    <w:rsid w:val="00654D50"/>
    <w:rsid w:val="006654F8"/>
    <w:rsid w:val="00665E43"/>
    <w:rsid w:val="00665EBE"/>
    <w:rsid w:val="00677976"/>
    <w:rsid w:val="006821A3"/>
    <w:rsid w:val="006837DE"/>
    <w:rsid w:val="006856A3"/>
    <w:rsid w:val="00687722"/>
    <w:rsid w:val="006907E6"/>
    <w:rsid w:val="00690A68"/>
    <w:rsid w:val="00690BAF"/>
    <w:rsid w:val="00694743"/>
    <w:rsid w:val="0069585C"/>
    <w:rsid w:val="00697F4E"/>
    <w:rsid w:val="006A51B5"/>
    <w:rsid w:val="006A62C9"/>
    <w:rsid w:val="006A7245"/>
    <w:rsid w:val="006B4746"/>
    <w:rsid w:val="006C0277"/>
    <w:rsid w:val="006C23F5"/>
    <w:rsid w:val="006C7FE5"/>
    <w:rsid w:val="006D35E6"/>
    <w:rsid w:val="006D3C5D"/>
    <w:rsid w:val="006D7068"/>
    <w:rsid w:val="006E43FC"/>
    <w:rsid w:val="006E4E67"/>
    <w:rsid w:val="006F18DA"/>
    <w:rsid w:val="006F57E3"/>
    <w:rsid w:val="006F6317"/>
    <w:rsid w:val="00700710"/>
    <w:rsid w:val="00701277"/>
    <w:rsid w:val="0070242F"/>
    <w:rsid w:val="00704014"/>
    <w:rsid w:val="00704F5C"/>
    <w:rsid w:val="00705ABB"/>
    <w:rsid w:val="00720FFF"/>
    <w:rsid w:val="00724748"/>
    <w:rsid w:val="00726605"/>
    <w:rsid w:val="00742DBE"/>
    <w:rsid w:val="00742EB9"/>
    <w:rsid w:val="007456BA"/>
    <w:rsid w:val="00752C76"/>
    <w:rsid w:val="007670F4"/>
    <w:rsid w:val="0077231D"/>
    <w:rsid w:val="00772A9F"/>
    <w:rsid w:val="007730A6"/>
    <w:rsid w:val="00776078"/>
    <w:rsid w:val="0078667D"/>
    <w:rsid w:val="007913F6"/>
    <w:rsid w:val="00793A45"/>
    <w:rsid w:val="007A4397"/>
    <w:rsid w:val="007A4A50"/>
    <w:rsid w:val="007A57D8"/>
    <w:rsid w:val="007A5E48"/>
    <w:rsid w:val="007B00AF"/>
    <w:rsid w:val="007B1208"/>
    <w:rsid w:val="007B4FED"/>
    <w:rsid w:val="007B5200"/>
    <w:rsid w:val="007C1827"/>
    <w:rsid w:val="007C36A5"/>
    <w:rsid w:val="007C728F"/>
    <w:rsid w:val="007C7C78"/>
    <w:rsid w:val="007F176F"/>
    <w:rsid w:val="007F428B"/>
    <w:rsid w:val="007F4B7F"/>
    <w:rsid w:val="008035A3"/>
    <w:rsid w:val="0081069F"/>
    <w:rsid w:val="00827CCD"/>
    <w:rsid w:val="00831257"/>
    <w:rsid w:val="00833832"/>
    <w:rsid w:val="00833F9B"/>
    <w:rsid w:val="00850313"/>
    <w:rsid w:val="00851B8B"/>
    <w:rsid w:val="00853723"/>
    <w:rsid w:val="008543DA"/>
    <w:rsid w:val="008552CC"/>
    <w:rsid w:val="008668E8"/>
    <w:rsid w:val="00873616"/>
    <w:rsid w:val="00883AA9"/>
    <w:rsid w:val="00886C6A"/>
    <w:rsid w:val="0088744C"/>
    <w:rsid w:val="00887530"/>
    <w:rsid w:val="00897E17"/>
    <w:rsid w:val="008A2AC4"/>
    <w:rsid w:val="008A3C3C"/>
    <w:rsid w:val="008A495C"/>
    <w:rsid w:val="008A6C08"/>
    <w:rsid w:val="008C32EC"/>
    <w:rsid w:val="008D4D3C"/>
    <w:rsid w:val="008E1C27"/>
    <w:rsid w:val="008E7C22"/>
    <w:rsid w:val="008E7D14"/>
    <w:rsid w:val="008F064C"/>
    <w:rsid w:val="008F0A73"/>
    <w:rsid w:val="008F0B28"/>
    <w:rsid w:val="008F35FC"/>
    <w:rsid w:val="009042CE"/>
    <w:rsid w:val="009133A0"/>
    <w:rsid w:val="00913C46"/>
    <w:rsid w:val="00916736"/>
    <w:rsid w:val="00920044"/>
    <w:rsid w:val="009308A0"/>
    <w:rsid w:val="00936704"/>
    <w:rsid w:val="00942D5B"/>
    <w:rsid w:val="009465DA"/>
    <w:rsid w:val="009519BC"/>
    <w:rsid w:val="009577B6"/>
    <w:rsid w:val="00971E67"/>
    <w:rsid w:val="009744FB"/>
    <w:rsid w:val="00976FC1"/>
    <w:rsid w:val="00977954"/>
    <w:rsid w:val="00983978"/>
    <w:rsid w:val="009851F3"/>
    <w:rsid w:val="0098560B"/>
    <w:rsid w:val="009A0F15"/>
    <w:rsid w:val="009A66A4"/>
    <w:rsid w:val="009A7769"/>
    <w:rsid w:val="009B7246"/>
    <w:rsid w:val="009C0454"/>
    <w:rsid w:val="009C0A5A"/>
    <w:rsid w:val="009C4044"/>
    <w:rsid w:val="009D708D"/>
    <w:rsid w:val="009E20FE"/>
    <w:rsid w:val="009E6E83"/>
    <w:rsid w:val="00A03CD9"/>
    <w:rsid w:val="00A0414E"/>
    <w:rsid w:val="00A0529C"/>
    <w:rsid w:val="00A0651A"/>
    <w:rsid w:val="00A06B2D"/>
    <w:rsid w:val="00A15308"/>
    <w:rsid w:val="00A157CE"/>
    <w:rsid w:val="00A2079A"/>
    <w:rsid w:val="00A34B4A"/>
    <w:rsid w:val="00A3636E"/>
    <w:rsid w:val="00A458DB"/>
    <w:rsid w:val="00A57922"/>
    <w:rsid w:val="00A627C5"/>
    <w:rsid w:val="00A72C69"/>
    <w:rsid w:val="00A75E14"/>
    <w:rsid w:val="00A805D0"/>
    <w:rsid w:val="00A850B1"/>
    <w:rsid w:val="00A85551"/>
    <w:rsid w:val="00A86776"/>
    <w:rsid w:val="00A92484"/>
    <w:rsid w:val="00A949F2"/>
    <w:rsid w:val="00A94E66"/>
    <w:rsid w:val="00AA4991"/>
    <w:rsid w:val="00AA5EE9"/>
    <w:rsid w:val="00AC02B6"/>
    <w:rsid w:val="00AC0A0D"/>
    <w:rsid w:val="00AC797B"/>
    <w:rsid w:val="00AD0A83"/>
    <w:rsid w:val="00AD28B5"/>
    <w:rsid w:val="00AD3655"/>
    <w:rsid w:val="00AE0301"/>
    <w:rsid w:val="00AE2648"/>
    <w:rsid w:val="00AF0497"/>
    <w:rsid w:val="00B07B3C"/>
    <w:rsid w:val="00B10A5B"/>
    <w:rsid w:val="00B14ADF"/>
    <w:rsid w:val="00B32756"/>
    <w:rsid w:val="00B40434"/>
    <w:rsid w:val="00B40F48"/>
    <w:rsid w:val="00B5189B"/>
    <w:rsid w:val="00B53E0D"/>
    <w:rsid w:val="00B5614B"/>
    <w:rsid w:val="00B72E26"/>
    <w:rsid w:val="00B824C6"/>
    <w:rsid w:val="00B840ED"/>
    <w:rsid w:val="00B860B3"/>
    <w:rsid w:val="00B87E24"/>
    <w:rsid w:val="00B91B1B"/>
    <w:rsid w:val="00B91FB3"/>
    <w:rsid w:val="00BA435B"/>
    <w:rsid w:val="00BA788F"/>
    <w:rsid w:val="00BB322D"/>
    <w:rsid w:val="00BB4299"/>
    <w:rsid w:val="00BB4985"/>
    <w:rsid w:val="00BB55FA"/>
    <w:rsid w:val="00BC1951"/>
    <w:rsid w:val="00BC6621"/>
    <w:rsid w:val="00BD2D05"/>
    <w:rsid w:val="00BE329E"/>
    <w:rsid w:val="00BE395C"/>
    <w:rsid w:val="00BE3EBF"/>
    <w:rsid w:val="00BE514E"/>
    <w:rsid w:val="00BE5C99"/>
    <w:rsid w:val="00BE6FD4"/>
    <w:rsid w:val="00BF35E5"/>
    <w:rsid w:val="00BF4599"/>
    <w:rsid w:val="00C24E69"/>
    <w:rsid w:val="00C438CA"/>
    <w:rsid w:val="00C507BF"/>
    <w:rsid w:val="00C50F5C"/>
    <w:rsid w:val="00C531F0"/>
    <w:rsid w:val="00C562FD"/>
    <w:rsid w:val="00C57012"/>
    <w:rsid w:val="00C63349"/>
    <w:rsid w:val="00C73F0F"/>
    <w:rsid w:val="00C9351F"/>
    <w:rsid w:val="00CA250B"/>
    <w:rsid w:val="00CA40AA"/>
    <w:rsid w:val="00CA5A7C"/>
    <w:rsid w:val="00CA7433"/>
    <w:rsid w:val="00CC382A"/>
    <w:rsid w:val="00CC478E"/>
    <w:rsid w:val="00CE7F05"/>
    <w:rsid w:val="00D013BC"/>
    <w:rsid w:val="00D04201"/>
    <w:rsid w:val="00D06A77"/>
    <w:rsid w:val="00D16777"/>
    <w:rsid w:val="00D20E2B"/>
    <w:rsid w:val="00D24380"/>
    <w:rsid w:val="00D2744D"/>
    <w:rsid w:val="00D32013"/>
    <w:rsid w:val="00D370C6"/>
    <w:rsid w:val="00D50A19"/>
    <w:rsid w:val="00D61B2E"/>
    <w:rsid w:val="00D6454D"/>
    <w:rsid w:val="00D64A2C"/>
    <w:rsid w:val="00D72030"/>
    <w:rsid w:val="00D74D0E"/>
    <w:rsid w:val="00D80DB2"/>
    <w:rsid w:val="00D8629D"/>
    <w:rsid w:val="00D868B2"/>
    <w:rsid w:val="00D90AD6"/>
    <w:rsid w:val="00D94CDC"/>
    <w:rsid w:val="00D9642A"/>
    <w:rsid w:val="00DB4798"/>
    <w:rsid w:val="00DB7CCA"/>
    <w:rsid w:val="00DD1794"/>
    <w:rsid w:val="00DD2E8C"/>
    <w:rsid w:val="00DD6BE1"/>
    <w:rsid w:val="00DE3548"/>
    <w:rsid w:val="00DE5790"/>
    <w:rsid w:val="00DF1AC6"/>
    <w:rsid w:val="00DF212E"/>
    <w:rsid w:val="00DF42AA"/>
    <w:rsid w:val="00DF67A9"/>
    <w:rsid w:val="00DF6BB1"/>
    <w:rsid w:val="00DF7940"/>
    <w:rsid w:val="00DF7CDE"/>
    <w:rsid w:val="00E01215"/>
    <w:rsid w:val="00E015A1"/>
    <w:rsid w:val="00E07FE6"/>
    <w:rsid w:val="00E16693"/>
    <w:rsid w:val="00E250E3"/>
    <w:rsid w:val="00E4100F"/>
    <w:rsid w:val="00E61ED9"/>
    <w:rsid w:val="00E669C1"/>
    <w:rsid w:val="00E70980"/>
    <w:rsid w:val="00E7261B"/>
    <w:rsid w:val="00E7491C"/>
    <w:rsid w:val="00E75AEB"/>
    <w:rsid w:val="00E75E58"/>
    <w:rsid w:val="00E770B7"/>
    <w:rsid w:val="00E80498"/>
    <w:rsid w:val="00EA0AEA"/>
    <w:rsid w:val="00EA130E"/>
    <w:rsid w:val="00EA3299"/>
    <w:rsid w:val="00EA413D"/>
    <w:rsid w:val="00EA7333"/>
    <w:rsid w:val="00EB719F"/>
    <w:rsid w:val="00EC2177"/>
    <w:rsid w:val="00EE0C3A"/>
    <w:rsid w:val="00EE66B2"/>
    <w:rsid w:val="00F05539"/>
    <w:rsid w:val="00F07F98"/>
    <w:rsid w:val="00F127A3"/>
    <w:rsid w:val="00F162B7"/>
    <w:rsid w:val="00F41A9B"/>
    <w:rsid w:val="00F54CC5"/>
    <w:rsid w:val="00F55EE6"/>
    <w:rsid w:val="00F577AE"/>
    <w:rsid w:val="00F665D7"/>
    <w:rsid w:val="00F6666A"/>
    <w:rsid w:val="00F72A07"/>
    <w:rsid w:val="00F75E16"/>
    <w:rsid w:val="00F90C1B"/>
    <w:rsid w:val="00F90CF7"/>
    <w:rsid w:val="00F92DAD"/>
    <w:rsid w:val="00FA03F8"/>
    <w:rsid w:val="00FA6555"/>
    <w:rsid w:val="00FB3A9B"/>
    <w:rsid w:val="00FB584F"/>
    <w:rsid w:val="00FB733C"/>
    <w:rsid w:val="00FC4AED"/>
    <w:rsid w:val="00FD2DF6"/>
    <w:rsid w:val="00FD4DAF"/>
    <w:rsid w:val="00FD7C58"/>
    <w:rsid w:val="00FE691D"/>
    <w:rsid w:val="00FF4952"/>
    <w:rsid w:val="00FF4AA9"/>
    <w:rsid w:val="00FF7D13"/>
    <w:rsid w:val="0125623F"/>
    <w:rsid w:val="050140F6"/>
    <w:rsid w:val="05DE1B76"/>
    <w:rsid w:val="0660220F"/>
    <w:rsid w:val="06E34232"/>
    <w:rsid w:val="0A1B17B6"/>
    <w:rsid w:val="0B306DAC"/>
    <w:rsid w:val="0DFB7879"/>
    <w:rsid w:val="0E0662D9"/>
    <w:rsid w:val="0F0F11BE"/>
    <w:rsid w:val="11BF3A35"/>
    <w:rsid w:val="121DB3A1"/>
    <w:rsid w:val="135F61B2"/>
    <w:rsid w:val="17825733"/>
    <w:rsid w:val="1A8D59CC"/>
    <w:rsid w:val="1B361B55"/>
    <w:rsid w:val="1D733902"/>
    <w:rsid w:val="1E5364CA"/>
    <w:rsid w:val="240D2AF6"/>
    <w:rsid w:val="27B569CF"/>
    <w:rsid w:val="27FDFF93"/>
    <w:rsid w:val="28B766F6"/>
    <w:rsid w:val="294A6C5A"/>
    <w:rsid w:val="29601928"/>
    <w:rsid w:val="2C070421"/>
    <w:rsid w:val="2F7B3516"/>
    <w:rsid w:val="32A55811"/>
    <w:rsid w:val="32AE46C6"/>
    <w:rsid w:val="32BC7BC3"/>
    <w:rsid w:val="33CA43D1"/>
    <w:rsid w:val="34D16D92"/>
    <w:rsid w:val="38037262"/>
    <w:rsid w:val="3840106E"/>
    <w:rsid w:val="393F251C"/>
    <w:rsid w:val="39FF49EB"/>
    <w:rsid w:val="3CDC62D4"/>
    <w:rsid w:val="3DBF5250"/>
    <w:rsid w:val="3E056987"/>
    <w:rsid w:val="3EF7307A"/>
    <w:rsid w:val="3FD527EE"/>
    <w:rsid w:val="433C187A"/>
    <w:rsid w:val="43E430CE"/>
    <w:rsid w:val="440920A4"/>
    <w:rsid w:val="4A987E8B"/>
    <w:rsid w:val="4DA71354"/>
    <w:rsid w:val="4E545F38"/>
    <w:rsid w:val="4E7CA830"/>
    <w:rsid w:val="4F6A3454"/>
    <w:rsid w:val="4F7A20A8"/>
    <w:rsid w:val="501F49FD"/>
    <w:rsid w:val="50382BD0"/>
    <w:rsid w:val="51A52526"/>
    <w:rsid w:val="52507444"/>
    <w:rsid w:val="5265792A"/>
    <w:rsid w:val="54887BFC"/>
    <w:rsid w:val="57CB13D1"/>
    <w:rsid w:val="582F7502"/>
    <w:rsid w:val="598606E2"/>
    <w:rsid w:val="59FE39BF"/>
    <w:rsid w:val="5B5B606B"/>
    <w:rsid w:val="5B7AD869"/>
    <w:rsid w:val="5BC9019D"/>
    <w:rsid w:val="5DBA6D3F"/>
    <w:rsid w:val="5DC91195"/>
    <w:rsid w:val="5DFF6951"/>
    <w:rsid w:val="5E1A3F83"/>
    <w:rsid w:val="5E758950"/>
    <w:rsid w:val="5F3C4D0E"/>
    <w:rsid w:val="5FEBD334"/>
    <w:rsid w:val="5FFA3B51"/>
    <w:rsid w:val="60B118C9"/>
    <w:rsid w:val="634C56B2"/>
    <w:rsid w:val="6759214B"/>
    <w:rsid w:val="68B63F43"/>
    <w:rsid w:val="6B7D0597"/>
    <w:rsid w:val="6BBEC548"/>
    <w:rsid w:val="6BE37F33"/>
    <w:rsid w:val="6DC26C9C"/>
    <w:rsid w:val="6DF40E20"/>
    <w:rsid w:val="6F7A2508"/>
    <w:rsid w:val="6FBB09B3"/>
    <w:rsid w:val="72124F50"/>
    <w:rsid w:val="73504D4A"/>
    <w:rsid w:val="745D8383"/>
    <w:rsid w:val="74AF1ECE"/>
    <w:rsid w:val="775F94A7"/>
    <w:rsid w:val="795EEA47"/>
    <w:rsid w:val="797C6A81"/>
    <w:rsid w:val="7AB54D68"/>
    <w:rsid w:val="7ABCE8D9"/>
    <w:rsid w:val="7BED56DA"/>
    <w:rsid w:val="7BFEF27A"/>
    <w:rsid w:val="7C514705"/>
    <w:rsid w:val="7D3B37B1"/>
    <w:rsid w:val="7D7653AD"/>
    <w:rsid w:val="7D7B054D"/>
    <w:rsid w:val="7F7EE9B9"/>
    <w:rsid w:val="A9FF2326"/>
    <w:rsid w:val="B96DAEEA"/>
    <w:rsid w:val="BB2E0733"/>
    <w:rsid w:val="BBFDA7AA"/>
    <w:rsid w:val="BCD58827"/>
    <w:rsid w:val="BFE9A739"/>
    <w:rsid w:val="DA8FE025"/>
    <w:rsid w:val="DED325A2"/>
    <w:rsid w:val="E3F25C25"/>
    <w:rsid w:val="E77CA0B1"/>
    <w:rsid w:val="EAFFBADF"/>
    <w:rsid w:val="EDDF8EBE"/>
    <w:rsid w:val="EECD244F"/>
    <w:rsid w:val="EEFF7E2D"/>
    <w:rsid w:val="EFDBBE9F"/>
    <w:rsid w:val="F6DFBC33"/>
    <w:rsid w:val="F7E76D58"/>
    <w:rsid w:val="FAFDA239"/>
    <w:rsid w:val="FDADC7E2"/>
    <w:rsid w:val="FE7FF527"/>
    <w:rsid w:val="FEFFE22F"/>
    <w:rsid w:val="FFF6AF2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nhideWhenUsed="0" w:uiPriority="99" w:semiHidden="0" w:name="heading 2"/>
    <w:lsdException w:qFormat="1" w:unhideWhenUsed="0" w:uiPriority="99" w:semiHidden="0" w:name="heading 3"/>
    <w:lsdException w:qFormat="1" w:unhideWhenUsed="0" w:uiPriority="99" w:semiHidden="0" w:name="heading 4"/>
    <w:lsdException w:qFormat="1" w:unhideWhenUsed="0" w:uiPriority="99" w:semiHidden="0" w:name="heading 5"/>
    <w:lsdException w:qFormat="1" w:unhideWhenUsed="0" w:uiPriority="99" w:semiHidden="0" w:name="heading 6"/>
    <w:lsdException w:qFormat="1" w:uiPriority="9" w:name="heading 7" w:locked="1"/>
    <w:lsdException w:qFormat="1" w:uiPriority="9" w:name="heading 8" w:locked="1"/>
    <w:lsdException w:qFormat="1" w:uiPriority="9" w:name="heading 9" w:locked="1"/>
    <w:lsdException w:uiPriority="99" w:name="index 1" w:locked="1"/>
    <w:lsdException w:uiPriority="99" w:name="index 2" w:locked="1"/>
    <w:lsdException w:uiPriority="99" w:name="index 3" w:locked="1"/>
    <w:lsdException w:uiPriority="99" w:name="index 4" w:locked="1"/>
    <w:lsdException w:uiPriority="99" w:name="index 5" w:locked="1"/>
    <w:lsdException w:uiPriority="99" w:name="index 6" w:locked="1"/>
    <w:lsdException w:uiPriority="99" w:name="index 7" w:locked="1"/>
    <w:lsdException w:uiPriority="99" w:name="index 8" w:locked="1"/>
    <w:lsdException w:uiPriority="99" w:name="index 9" w:locked="1"/>
    <w:lsdException w:uiPriority="39" w:name="toc 1" w:locked="1"/>
    <w:lsdException w:uiPriority="39" w:name="toc 2" w:locked="1"/>
    <w:lsdException w:uiPriority="39" w:name="toc 3" w:locked="1"/>
    <w:lsdException w:uiPriority="39" w:name="toc 4" w:locked="1"/>
    <w:lsdException w:uiPriority="39" w:name="toc 5" w:locked="1"/>
    <w:lsdException w:uiPriority="39" w:name="toc 6" w:locked="1"/>
    <w:lsdException w:uiPriority="39" w:name="toc 7" w:locked="1"/>
    <w:lsdException w:uiPriority="39" w:name="toc 8" w:locked="1"/>
    <w:lsdException w:uiPriority="39" w:name="toc 9" w:locked="1"/>
    <w:lsdException w:uiPriority="99" w:name="Normal Indent" w:locked="1"/>
    <w:lsdException w:uiPriority="99" w:name="footnote text" w:locked="1"/>
    <w:lsdException w:qFormat="1" w:unhideWhenUsed="0" w:uiPriority="99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 w:locked="1"/>
    <w:lsdException w:qFormat="1" w:uiPriority="35" w:name="caption" w:locked="1"/>
    <w:lsdException w:uiPriority="99" w:name="table of figures" w:locked="1"/>
    <w:lsdException w:uiPriority="99" w:name="envelope address" w:locked="1"/>
    <w:lsdException w:uiPriority="99" w:name="envelope return" w:locked="1"/>
    <w:lsdException w:uiPriority="99" w:name="footnote reference" w:locked="1"/>
    <w:lsdException w:qFormat="1" w:unhideWhenUsed="0" w:uiPriority="99" w:semiHidden="0" w:name="annotation reference"/>
    <w:lsdException w:uiPriority="99" w:name="line number" w:locked="1"/>
    <w:lsdException w:qFormat="1" w:unhideWhenUsed="0" w:uiPriority="99" w:semiHidden="0" w:name="page number"/>
    <w:lsdException w:uiPriority="99" w:name="endnote reference" w:locked="1"/>
    <w:lsdException w:uiPriority="99" w:name="endnote text" w:locked="1"/>
    <w:lsdException w:uiPriority="99" w:name="table of authorities" w:locked="1"/>
    <w:lsdException w:uiPriority="99" w:name="macro" w:locked="1"/>
    <w:lsdException w:uiPriority="99" w:name="toa heading" w:locked="1"/>
    <w:lsdException w:uiPriority="99" w:name="List" w:locked="1"/>
    <w:lsdException w:uiPriority="99" w:name="List Bullet" w:locked="1"/>
    <w:lsdException w:uiPriority="99" w:name="List Number" w:locked="1"/>
    <w:lsdException w:uiPriority="99" w:name="List 2" w:locked="1"/>
    <w:lsdException w:uiPriority="99" w:name="List 3" w:locked="1"/>
    <w:lsdException w:uiPriority="99" w:name="List 4" w:locked="1"/>
    <w:lsdException w:uiPriority="99" w:name="List 5" w:locked="1"/>
    <w:lsdException w:uiPriority="99" w:name="List Bullet 2" w:locked="1"/>
    <w:lsdException w:uiPriority="99" w:name="List Bullet 3" w:locked="1"/>
    <w:lsdException w:uiPriority="99" w:name="List Bullet 4" w:locked="1"/>
    <w:lsdException w:uiPriority="99" w:name="List Bullet 5" w:locked="1"/>
    <w:lsdException w:uiPriority="99" w:name="List Number 2" w:locked="1"/>
    <w:lsdException w:qFormat="1" w:unhideWhenUsed="0" w:uiPriority="99" w:semiHidden="0" w:name="List Number 3"/>
    <w:lsdException w:uiPriority="99" w:name="List Number 4" w:locked="1"/>
    <w:lsdException w:uiPriority="99" w:name="List Number 5" w:locked="1"/>
    <w:lsdException w:qFormat="1" w:unhideWhenUsed="0" w:uiPriority="10" w:semiHidden="0" w:name="Title" w:locked="1"/>
    <w:lsdException w:uiPriority="99" w:name="Closing" w:locked="1"/>
    <w:lsdException w:uiPriority="99" w:name="Signature" w:locked="1"/>
    <w:lsdException w:qFormat="1" w:uiPriority="1" w:name="Default Paragraph Font"/>
    <w:lsdException w:qFormat="1" w:unhideWhenUsed="0" w:uiPriority="99" w:semiHidden="0" w:name="Body Text"/>
    <w:lsdException w:qFormat="1" w:unhideWhenUsed="0" w:uiPriority="99" w:semiHidden="0" w:name="Body Text Indent"/>
    <w:lsdException w:uiPriority="99" w:name="List Continue" w:locked="1"/>
    <w:lsdException w:uiPriority="99" w:name="List Continue 2" w:locked="1"/>
    <w:lsdException w:uiPriority="99" w:name="List Continue 3" w:locked="1"/>
    <w:lsdException w:uiPriority="99" w:name="List Continue 4" w:locked="1"/>
    <w:lsdException w:uiPriority="99" w:name="List Continue 5" w:locked="1"/>
    <w:lsdException w:uiPriority="99" w:name="Message Header" w:locked="1"/>
    <w:lsdException w:qFormat="1" w:unhideWhenUsed="0" w:uiPriority="11" w:semiHidden="0" w:name="Subtitle" w:locked="1"/>
    <w:lsdException w:uiPriority="99" w:name="Salutation" w:locked="1"/>
    <w:lsdException w:qFormat="1" w:unhideWhenUsed="0" w:uiPriority="99" w:semiHidden="0" w:name="Date"/>
    <w:lsdException w:uiPriority="99" w:name="Body Text First Indent" w:locked="1"/>
    <w:lsdException w:uiPriority="99" w:name="Body Text First Indent 2" w:locked="1"/>
    <w:lsdException w:uiPriority="99" w:name="Note Heading" w:locked="1"/>
    <w:lsdException w:qFormat="1" w:unhideWhenUsed="0" w:uiPriority="99" w:semiHidden="0" w:name="Body Text 2"/>
    <w:lsdException w:qFormat="1" w:unhideWhenUsed="0" w:uiPriority="99" w:semiHidden="0" w:name="Body Text 3"/>
    <w:lsdException w:qFormat="1" w:unhideWhenUsed="0" w:uiPriority="99" w:semiHidden="0" w:name="Body Text Indent 2"/>
    <w:lsdException w:qFormat="1" w:unhideWhenUsed="0" w:uiPriority="99" w:semiHidden="0" w:name="Body Text Indent 3"/>
    <w:lsdException w:qFormat="1" w:unhideWhenUsed="0" w:uiPriority="99" w:semiHidden="0" w:name="Block Text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99" w:semiHidden="0" w:name="Strong"/>
    <w:lsdException w:qFormat="1" w:unhideWhenUsed="0" w:uiPriority="20" w:semiHidden="0" w:name="Emphasis" w:locked="1"/>
    <w:lsdException w:uiPriority="99" w:name="Document Map" w:locked="1"/>
    <w:lsdException w:qFormat="1" w:unhideWhenUsed="0" w:uiPriority="99" w:semiHidden="0" w:name="Plain Text"/>
    <w:lsdException w:uiPriority="99" w:name="E-mail Signature" w:locked="1"/>
    <w:lsdException w:qFormat="1" w:unhideWhenUsed="0" w:uiPriority="0" w:semiHidden="0" w:name="Normal (Web)"/>
    <w:lsdException w:uiPriority="99" w:name="HTML Acronym" w:locked="1"/>
    <w:lsdException w:uiPriority="99" w:name="HTML Address" w:locked="1"/>
    <w:lsdException w:uiPriority="99" w:name="HTML Cite" w:locked="1"/>
    <w:lsdException w:uiPriority="99" w:name="HTML Code" w:locked="1"/>
    <w:lsdException w:uiPriority="99" w:name="HTML Definition" w:locked="1"/>
    <w:lsdException w:uiPriority="99" w:name="HTML Keyboard" w:locked="1"/>
    <w:lsdException w:qFormat="1" w:unhideWhenUsed="0" w:uiPriority="99" w:semiHidden="0" w:name="HTML Preformatted"/>
    <w:lsdException w:uiPriority="99" w:name="HTML Sample" w:locked="1"/>
    <w:lsdException w:qFormat="1" w:unhideWhenUsed="0" w:uiPriority="99" w:semiHidden="0" w:name="HTML Typewriter"/>
    <w:lsdException w:uiPriority="99" w:name="HTML Variable" w:locked="1"/>
    <w:lsdException w:qFormat="1" w:uiPriority="99" w:name="Normal Table"/>
    <w:lsdException w:qFormat="1" w:unhideWhenUsed="0" w:uiPriority="99" w:name="annotation subject"/>
    <w:lsdException w:uiPriority="99" w:name="Table Simple 1" w:locked="1"/>
    <w:lsdException w:uiPriority="99" w:name="Table Simple 2" w:locked="1"/>
    <w:lsdException w:uiPriority="99" w:name="Table Simple 3" w:locked="1"/>
    <w:lsdException w:uiPriority="99" w:name="Table Classic 1" w:locked="1"/>
    <w:lsdException w:uiPriority="99" w:name="Table Classic 2" w:locked="1"/>
    <w:lsdException w:uiPriority="99" w:name="Table Classic 3" w:locked="1"/>
    <w:lsdException w:uiPriority="99" w:name="Table Classic 4" w:locked="1"/>
    <w:lsdException w:uiPriority="99" w:name="Table Colorful 1" w:locked="1"/>
    <w:lsdException w:uiPriority="99" w:name="Table Colorful 2" w:locked="1"/>
    <w:lsdException w:uiPriority="99" w:name="Table Colorful 3" w:locked="1"/>
    <w:lsdException w:uiPriority="99" w:name="Table Columns 1" w:locked="1"/>
    <w:lsdException w:uiPriority="99" w:name="Table Columns 2" w:locked="1"/>
    <w:lsdException w:uiPriority="99" w:name="Table Columns 3" w:locked="1"/>
    <w:lsdException w:uiPriority="99" w:name="Table Columns 4" w:locked="1"/>
    <w:lsdException w:uiPriority="99" w:name="Table Columns 5" w:locked="1"/>
    <w:lsdException w:uiPriority="99" w:name="Table Grid 1" w:locked="1"/>
    <w:lsdException w:uiPriority="99" w:name="Table Grid 2" w:locked="1"/>
    <w:lsdException w:uiPriority="99" w:name="Table Grid 3" w:locked="1"/>
    <w:lsdException w:uiPriority="99" w:name="Table Grid 4" w:locked="1"/>
    <w:lsdException w:uiPriority="99" w:name="Table Grid 5" w:locked="1"/>
    <w:lsdException w:uiPriority="99" w:name="Table Grid 6" w:locked="1"/>
    <w:lsdException w:uiPriority="99" w:name="Table Grid 7" w:locked="1"/>
    <w:lsdException w:uiPriority="99" w:name="Table Grid 8" w:locked="1"/>
    <w:lsdException w:uiPriority="99" w:name="Table List 1" w:locked="1"/>
    <w:lsdException w:uiPriority="99" w:name="Table List 2" w:locked="1"/>
    <w:lsdException w:uiPriority="99" w:name="Table List 3" w:locked="1"/>
    <w:lsdException w:uiPriority="99" w:name="Table List 4" w:locked="1"/>
    <w:lsdException w:uiPriority="99" w:name="Table List 5" w:locked="1"/>
    <w:lsdException w:uiPriority="99" w:name="Table List 6" w:locked="1"/>
    <w:lsdException w:uiPriority="99" w:name="Table List 7" w:locked="1"/>
    <w:lsdException w:uiPriority="99" w:name="Table List 8" w:locked="1"/>
    <w:lsdException w:uiPriority="99" w:name="Table 3D effects 1" w:locked="1"/>
    <w:lsdException w:uiPriority="99" w:name="Table 3D effects 2" w:locked="1"/>
    <w:lsdException w:uiPriority="99" w:name="Table 3D effects 3" w:locked="1"/>
    <w:lsdException w:uiPriority="99" w:name="Table Contemporary" w:locked="1"/>
    <w:lsdException w:uiPriority="99" w:name="Table Elegant" w:locked="1"/>
    <w:lsdException w:uiPriority="99" w:name="Table Professional" w:locked="1"/>
    <w:lsdException w:uiPriority="99" w:name="Table Subtle 1" w:locked="1"/>
    <w:lsdException w:uiPriority="99" w:name="Table Subtle 2" w:locked="1"/>
    <w:lsdException w:uiPriority="99" w:name="Table Web 1" w:locked="1"/>
    <w:lsdException w:uiPriority="99" w:name="Table Web 2" w:locked="1"/>
    <w:lsdException w:uiPriority="99" w:name="Table Web 3" w:locked="1"/>
    <w:lsdException w:qFormat="1" w:unhideWhenUsed="0" w:uiPriority="99" w:semiHidden="0" w:name="Balloon Text"/>
    <w:lsdException w:qFormat="1" w:unhideWhenUsed="0" w:uiPriority="0" w:semiHidden="0" w:name="Table Grid" w:locked="1"/>
    <w:lsdException w:uiPriority="99" w:name="Table Theme" w:locked="1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34"/>
    <w:qFormat/>
    <w:uiPriority w:val="99"/>
    <w:pPr>
      <w:keepNext/>
      <w:spacing w:line="340" w:lineRule="atLeast"/>
      <w:jc w:val="center"/>
      <w:outlineLvl w:val="0"/>
    </w:pPr>
    <w:rPr>
      <w:rFonts w:ascii="Times New Roman" w:hAnsi="Times New Roman"/>
      <w:b/>
      <w:kern w:val="0"/>
      <w:sz w:val="24"/>
      <w:szCs w:val="24"/>
    </w:rPr>
  </w:style>
  <w:style w:type="paragraph" w:styleId="3">
    <w:name w:val="heading 2"/>
    <w:basedOn w:val="1"/>
    <w:next w:val="1"/>
    <w:link w:val="35"/>
    <w:qFormat/>
    <w:uiPriority w:val="99"/>
    <w:pPr>
      <w:keepNext/>
      <w:spacing w:line="440" w:lineRule="atLeast"/>
      <w:ind w:firstLine="1944" w:firstLineChars="925"/>
      <w:outlineLvl w:val="1"/>
    </w:pPr>
    <w:rPr>
      <w:rFonts w:ascii="黑体" w:hAnsi="Times New Roman" w:eastAsia="黑体"/>
      <w:b/>
      <w:bCs/>
      <w:kern w:val="0"/>
      <w:sz w:val="20"/>
      <w:szCs w:val="20"/>
    </w:rPr>
  </w:style>
  <w:style w:type="paragraph" w:styleId="4">
    <w:name w:val="heading 3"/>
    <w:basedOn w:val="1"/>
    <w:next w:val="1"/>
    <w:link w:val="36"/>
    <w:qFormat/>
    <w:uiPriority w:val="99"/>
    <w:pPr>
      <w:keepNext/>
      <w:spacing w:line="360" w:lineRule="exact"/>
      <w:ind w:firstLine="2817" w:firstLineChars="1366"/>
      <w:outlineLvl w:val="2"/>
    </w:pPr>
    <w:rPr>
      <w:rFonts w:ascii="宋体" w:hAnsi="宋体"/>
      <w:b/>
      <w:kern w:val="0"/>
      <w:sz w:val="24"/>
      <w:szCs w:val="24"/>
    </w:rPr>
  </w:style>
  <w:style w:type="paragraph" w:styleId="5">
    <w:name w:val="heading 4"/>
    <w:basedOn w:val="1"/>
    <w:next w:val="1"/>
    <w:link w:val="37"/>
    <w:autoRedefine/>
    <w:qFormat/>
    <w:uiPriority w:val="99"/>
    <w:pPr>
      <w:keepNext/>
      <w:spacing w:line="440" w:lineRule="atLeast"/>
      <w:ind w:firstLine="630"/>
      <w:jc w:val="center"/>
      <w:outlineLvl w:val="3"/>
    </w:pPr>
    <w:rPr>
      <w:rFonts w:ascii="黑体" w:hAnsi="Times New Roman" w:eastAsia="黑体"/>
      <w:b/>
      <w:bCs/>
      <w:kern w:val="0"/>
      <w:sz w:val="20"/>
      <w:szCs w:val="20"/>
    </w:rPr>
  </w:style>
  <w:style w:type="paragraph" w:styleId="6">
    <w:name w:val="heading 5"/>
    <w:basedOn w:val="1"/>
    <w:next w:val="1"/>
    <w:link w:val="38"/>
    <w:autoRedefine/>
    <w:qFormat/>
    <w:uiPriority w:val="99"/>
    <w:pPr>
      <w:keepNext/>
      <w:spacing w:line="360" w:lineRule="exact"/>
      <w:ind w:firstLine="3500"/>
      <w:outlineLvl w:val="4"/>
    </w:pPr>
    <w:rPr>
      <w:rFonts w:ascii="Times New Roman" w:hAnsi="Times New Roman"/>
      <w:b/>
      <w:kern w:val="0"/>
      <w:sz w:val="24"/>
      <w:szCs w:val="24"/>
    </w:rPr>
  </w:style>
  <w:style w:type="paragraph" w:styleId="7">
    <w:name w:val="heading 6"/>
    <w:basedOn w:val="1"/>
    <w:next w:val="1"/>
    <w:link w:val="39"/>
    <w:autoRedefine/>
    <w:qFormat/>
    <w:uiPriority w:val="99"/>
    <w:pPr>
      <w:keepNext/>
      <w:spacing w:line="360" w:lineRule="exact"/>
      <w:jc w:val="center"/>
      <w:outlineLvl w:val="5"/>
    </w:pPr>
    <w:rPr>
      <w:rFonts w:ascii="Times New Roman" w:hAnsi="Times New Roman"/>
      <w:b/>
      <w:kern w:val="0"/>
      <w:sz w:val="24"/>
      <w:szCs w:val="24"/>
    </w:rPr>
  </w:style>
  <w:style w:type="character" w:default="1" w:styleId="27">
    <w:name w:val="Default Paragraph Font"/>
    <w:autoRedefine/>
    <w:semiHidden/>
    <w:unhideWhenUsed/>
    <w:qFormat/>
    <w:uiPriority w:val="1"/>
  </w:style>
  <w:style w:type="table" w:default="1" w:styleId="2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annotation text"/>
    <w:basedOn w:val="1"/>
    <w:link w:val="40"/>
    <w:autoRedefine/>
    <w:qFormat/>
    <w:uiPriority w:val="99"/>
    <w:pPr>
      <w:jc w:val="left"/>
    </w:pPr>
    <w:rPr>
      <w:rFonts w:ascii="Times New Roman" w:hAnsi="Times New Roman"/>
      <w:kern w:val="0"/>
      <w:sz w:val="24"/>
      <w:szCs w:val="24"/>
    </w:rPr>
  </w:style>
  <w:style w:type="paragraph" w:styleId="9">
    <w:name w:val="Body Text 3"/>
    <w:basedOn w:val="1"/>
    <w:link w:val="41"/>
    <w:autoRedefine/>
    <w:qFormat/>
    <w:uiPriority w:val="99"/>
    <w:pPr>
      <w:spacing w:line="400" w:lineRule="atLeast"/>
      <w:jc w:val="center"/>
    </w:pPr>
    <w:rPr>
      <w:rFonts w:ascii="宋体" w:hAnsi="宋体"/>
      <w:kern w:val="0"/>
      <w:sz w:val="18"/>
      <w:szCs w:val="18"/>
    </w:rPr>
  </w:style>
  <w:style w:type="paragraph" w:styleId="10">
    <w:name w:val="Body Text"/>
    <w:basedOn w:val="1"/>
    <w:link w:val="42"/>
    <w:autoRedefine/>
    <w:qFormat/>
    <w:uiPriority w:val="99"/>
    <w:pPr>
      <w:spacing w:after="120"/>
    </w:pPr>
    <w:rPr>
      <w:rFonts w:ascii="Times New Roman" w:hAnsi="Times New Roman"/>
      <w:kern w:val="0"/>
      <w:sz w:val="24"/>
      <w:szCs w:val="24"/>
    </w:rPr>
  </w:style>
  <w:style w:type="paragraph" w:styleId="11">
    <w:name w:val="Body Text Indent"/>
    <w:basedOn w:val="1"/>
    <w:link w:val="43"/>
    <w:autoRedefine/>
    <w:qFormat/>
    <w:uiPriority w:val="99"/>
    <w:pPr>
      <w:spacing w:line="480" w:lineRule="auto"/>
      <w:ind w:firstLine="480" w:firstLineChars="200"/>
    </w:pPr>
    <w:rPr>
      <w:rFonts w:ascii="Times New Roman" w:hAnsi="Times New Roman"/>
      <w:kern w:val="0"/>
      <w:sz w:val="24"/>
      <w:szCs w:val="24"/>
    </w:rPr>
  </w:style>
  <w:style w:type="paragraph" w:styleId="12">
    <w:name w:val="List Number 3"/>
    <w:basedOn w:val="1"/>
    <w:autoRedefine/>
    <w:qFormat/>
    <w:uiPriority w:val="99"/>
    <w:pPr>
      <w:tabs>
        <w:tab w:val="left" w:pos="1200"/>
      </w:tabs>
      <w:ind w:firstLine="200" w:firstLineChars="200"/>
    </w:pPr>
    <w:rPr>
      <w:rFonts w:ascii="Times New Roman" w:hAnsi="Times New Roman"/>
      <w:szCs w:val="24"/>
    </w:rPr>
  </w:style>
  <w:style w:type="paragraph" w:styleId="13">
    <w:name w:val="Block Text"/>
    <w:basedOn w:val="1"/>
    <w:autoRedefine/>
    <w:qFormat/>
    <w:uiPriority w:val="99"/>
    <w:pPr>
      <w:adjustRightInd w:val="0"/>
      <w:snapToGrid w:val="0"/>
      <w:ind w:left="113" w:right="113"/>
      <w:jc w:val="center"/>
    </w:pPr>
    <w:rPr>
      <w:rFonts w:ascii="宋体" w:hAnsi="宋体"/>
      <w:sz w:val="15"/>
      <w:szCs w:val="24"/>
    </w:rPr>
  </w:style>
  <w:style w:type="paragraph" w:styleId="14">
    <w:name w:val="Plain Text"/>
    <w:basedOn w:val="1"/>
    <w:link w:val="44"/>
    <w:qFormat/>
    <w:uiPriority w:val="99"/>
    <w:rPr>
      <w:rFonts w:ascii="宋体" w:hAnsi="Courier New"/>
      <w:kern w:val="0"/>
      <w:sz w:val="20"/>
      <w:szCs w:val="20"/>
    </w:rPr>
  </w:style>
  <w:style w:type="paragraph" w:styleId="15">
    <w:name w:val="Date"/>
    <w:basedOn w:val="1"/>
    <w:next w:val="1"/>
    <w:link w:val="45"/>
    <w:autoRedefine/>
    <w:qFormat/>
    <w:uiPriority w:val="99"/>
    <w:rPr>
      <w:rFonts w:ascii="Times New Roman" w:hAnsi="Times New Roman"/>
      <w:kern w:val="0"/>
      <w:sz w:val="20"/>
      <w:szCs w:val="20"/>
    </w:rPr>
  </w:style>
  <w:style w:type="paragraph" w:styleId="16">
    <w:name w:val="Body Text Indent 2"/>
    <w:basedOn w:val="1"/>
    <w:link w:val="46"/>
    <w:autoRedefine/>
    <w:qFormat/>
    <w:uiPriority w:val="99"/>
    <w:pPr>
      <w:ind w:left="735" w:leftChars="350"/>
    </w:pPr>
    <w:rPr>
      <w:rFonts w:ascii="楷体_GB2312" w:hAnsi="Times New Roman" w:eastAsia="楷体_GB2312"/>
      <w:kern w:val="0"/>
      <w:sz w:val="24"/>
      <w:szCs w:val="24"/>
    </w:rPr>
  </w:style>
  <w:style w:type="paragraph" w:styleId="17">
    <w:name w:val="Balloon Text"/>
    <w:basedOn w:val="1"/>
    <w:link w:val="47"/>
    <w:autoRedefine/>
    <w:qFormat/>
    <w:uiPriority w:val="99"/>
    <w:rPr>
      <w:rFonts w:ascii="Times New Roman" w:hAnsi="Times New Roman"/>
      <w:kern w:val="0"/>
      <w:sz w:val="18"/>
      <w:szCs w:val="18"/>
    </w:rPr>
  </w:style>
  <w:style w:type="paragraph" w:styleId="18">
    <w:name w:val="footer"/>
    <w:basedOn w:val="1"/>
    <w:link w:val="48"/>
    <w:autoRedefine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/>
      <w:kern w:val="0"/>
      <w:sz w:val="18"/>
      <w:szCs w:val="18"/>
    </w:rPr>
  </w:style>
  <w:style w:type="paragraph" w:styleId="19">
    <w:name w:val="header"/>
    <w:basedOn w:val="1"/>
    <w:link w:val="49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/>
      <w:kern w:val="0"/>
      <w:sz w:val="18"/>
      <w:szCs w:val="18"/>
    </w:rPr>
  </w:style>
  <w:style w:type="paragraph" w:styleId="20">
    <w:name w:val="Body Text Indent 3"/>
    <w:basedOn w:val="1"/>
    <w:link w:val="50"/>
    <w:autoRedefine/>
    <w:qFormat/>
    <w:uiPriority w:val="99"/>
    <w:pPr>
      <w:spacing w:after="120"/>
      <w:ind w:left="420" w:leftChars="200"/>
    </w:pPr>
    <w:rPr>
      <w:rFonts w:ascii="Times New Roman" w:hAnsi="Times New Roman"/>
      <w:kern w:val="0"/>
      <w:sz w:val="16"/>
      <w:szCs w:val="16"/>
    </w:rPr>
  </w:style>
  <w:style w:type="paragraph" w:styleId="21">
    <w:name w:val="Body Text 2"/>
    <w:basedOn w:val="1"/>
    <w:link w:val="51"/>
    <w:autoRedefine/>
    <w:qFormat/>
    <w:uiPriority w:val="99"/>
    <w:pPr>
      <w:spacing w:line="440" w:lineRule="atLeast"/>
    </w:pPr>
    <w:rPr>
      <w:rFonts w:ascii="黑体" w:hAnsi="Times New Roman" w:eastAsia="黑体"/>
      <w:spacing w:val="4"/>
      <w:kern w:val="0"/>
      <w:sz w:val="20"/>
      <w:szCs w:val="20"/>
    </w:rPr>
  </w:style>
  <w:style w:type="paragraph" w:styleId="22">
    <w:name w:val="HTML Preformatted"/>
    <w:basedOn w:val="1"/>
    <w:link w:val="52"/>
    <w:autoRedefine/>
    <w:qFormat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/>
      <w:kern w:val="0"/>
      <w:sz w:val="24"/>
      <w:szCs w:val="24"/>
    </w:rPr>
  </w:style>
  <w:style w:type="paragraph" w:styleId="23">
    <w:name w:val="Normal (Web)"/>
    <w:basedOn w:val="1"/>
    <w:autoRedefine/>
    <w:qFormat/>
    <w:uiPriority w:val="0"/>
    <w:rPr>
      <w:rFonts w:ascii="Times New Roman" w:hAnsi="Times New Roman"/>
      <w:sz w:val="18"/>
      <w:szCs w:val="18"/>
    </w:rPr>
  </w:style>
  <w:style w:type="paragraph" w:styleId="24">
    <w:name w:val="annotation subject"/>
    <w:basedOn w:val="8"/>
    <w:next w:val="8"/>
    <w:link w:val="53"/>
    <w:autoRedefine/>
    <w:semiHidden/>
    <w:qFormat/>
    <w:uiPriority w:val="99"/>
    <w:rPr>
      <w:b/>
      <w:bCs/>
    </w:rPr>
  </w:style>
  <w:style w:type="table" w:styleId="26">
    <w:name w:val="Table Grid"/>
    <w:basedOn w:val="25"/>
    <w:autoRedefine/>
    <w:qFormat/>
    <w:locked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28">
    <w:name w:val="Strong"/>
    <w:autoRedefine/>
    <w:qFormat/>
    <w:uiPriority w:val="99"/>
    <w:rPr>
      <w:rFonts w:cs="Times New Roman"/>
      <w:b/>
    </w:rPr>
  </w:style>
  <w:style w:type="character" w:styleId="29">
    <w:name w:val="page number"/>
    <w:autoRedefine/>
    <w:qFormat/>
    <w:uiPriority w:val="99"/>
    <w:rPr>
      <w:rFonts w:cs="Times New Roman"/>
    </w:rPr>
  </w:style>
  <w:style w:type="character" w:styleId="30">
    <w:name w:val="FollowedHyperlink"/>
    <w:autoRedefine/>
    <w:qFormat/>
    <w:uiPriority w:val="99"/>
    <w:rPr>
      <w:rFonts w:cs="Times New Roman"/>
      <w:color w:val="800080"/>
      <w:u w:val="single"/>
    </w:rPr>
  </w:style>
  <w:style w:type="character" w:styleId="31">
    <w:name w:val="HTML Typewriter"/>
    <w:autoRedefine/>
    <w:qFormat/>
    <w:uiPriority w:val="99"/>
    <w:rPr>
      <w:rFonts w:ascii="黑体" w:hAnsi="Courier New" w:eastAsia="黑体" w:cs="Times New Roman"/>
      <w:spacing w:val="31680"/>
      <w:sz w:val="18"/>
    </w:rPr>
  </w:style>
  <w:style w:type="character" w:styleId="32">
    <w:name w:val="Hyperlink"/>
    <w:autoRedefine/>
    <w:qFormat/>
    <w:uiPriority w:val="99"/>
    <w:rPr>
      <w:rFonts w:cs="Times New Roman"/>
      <w:color w:val="000066"/>
      <w:u w:val="single"/>
    </w:rPr>
  </w:style>
  <w:style w:type="character" w:styleId="33">
    <w:name w:val="annotation reference"/>
    <w:autoRedefine/>
    <w:qFormat/>
    <w:uiPriority w:val="99"/>
    <w:rPr>
      <w:rFonts w:cs="Times New Roman"/>
      <w:sz w:val="21"/>
    </w:rPr>
  </w:style>
  <w:style w:type="character" w:customStyle="1" w:styleId="34">
    <w:name w:val="标题 1 Char"/>
    <w:link w:val="2"/>
    <w:autoRedefine/>
    <w:qFormat/>
    <w:locked/>
    <w:uiPriority w:val="99"/>
    <w:rPr>
      <w:rFonts w:ascii="Times New Roman" w:hAnsi="Times New Roman" w:eastAsia="宋体"/>
      <w:b/>
      <w:sz w:val="24"/>
    </w:rPr>
  </w:style>
  <w:style w:type="character" w:customStyle="1" w:styleId="35">
    <w:name w:val="标题 2 Char"/>
    <w:link w:val="3"/>
    <w:autoRedefine/>
    <w:qFormat/>
    <w:locked/>
    <w:uiPriority w:val="99"/>
    <w:rPr>
      <w:rFonts w:ascii="黑体" w:hAnsi="Times New Roman" w:eastAsia="黑体"/>
      <w:b/>
      <w:sz w:val="20"/>
    </w:rPr>
  </w:style>
  <w:style w:type="character" w:customStyle="1" w:styleId="36">
    <w:name w:val="标题 3 Char"/>
    <w:link w:val="4"/>
    <w:autoRedefine/>
    <w:qFormat/>
    <w:locked/>
    <w:uiPriority w:val="99"/>
    <w:rPr>
      <w:rFonts w:ascii="宋体" w:hAnsi="宋体" w:eastAsia="宋体"/>
      <w:b/>
      <w:sz w:val="24"/>
    </w:rPr>
  </w:style>
  <w:style w:type="character" w:customStyle="1" w:styleId="37">
    <w:name w:val="标题 4 Char"/>
    <w:link w:val="5"/>
    <w:autoRedefine/>
    <w:qFormat/>
    <w:locked/>
    <w:uiPriority w:val="99"/>
    <w:rPr>
      <w:rFonts w:ascii="黑体" w:hAnsi="Times New Roman" w:eastAsia="黑体"/>
      <w:b/>
      <w:sz w:val="20"/>
    </w:rPr>
  </w:style>
  <w:style w:type="character" w:customStyle="1" w:styleId="38">
    <w:name w:val="标题 5 Char"/>
    <w:link w:val="6"/>
    <w:autoRedefine/>
    <w:qFormat/>
    <w:locked/>
    <w:uiPriority w:val="99"/>
    <w:rPr>
      <w:rFonts w:ascii="Times New Roman" w:hAnsi="Times New Roman" w:eastAsia="宋体"/>
      <w:b/>
      <w:sz w:val="24"/>
    </w:rPr>
  </w:style>
  <w:style w:type="character" w:customStyle="1" w:styleId="39">
    <w:name w:val="标题 6 Char"/>
    <w:link w:val="7"/>
    <w:autoRedefine/>
    <w:qFormat/>
    <w:locked/>
    <w:uiPriority w:val="99"/>
    <w:rPr>
      <w:rFonts w:ascii="Times New Roman" w:hAnsi="Times New Roman" w:eastAsia="宋体"/>
      <w:b/>
      <w:sz w:val="24"/>
    </w:rPr>
  </w:style>
  <w:style w:type="character" w:customStyle="1" w:styleId="40">
    <w:name w:val="批注文字 Char"/>
    <w:link w:val="8"/>
    <w:autoRedefine/>
    <w:qFormat/>
    <w:locked/>
    <w:uiPriority w:val="99"/>
    <w:rPr>
      <w:rFonts w:ascii="Times New Roman" w:hAnsi="Times New Roman" w:eastAsia="宋体"/>
      <w:sz w:val="24"/>
    </w:rPr>
  </w:style>
  <w:style w:type="character" w:customStyle="1" w:styleId="41">
    <w:name w:val="正文文本 3 Char"/>
    <w:link w:val="9"/>
    <w:autoRedefine/>
    <w:qFormat/>
    <w:locked/>
    <w:uiPriority w:val="99"/>
    <w:rPr>
      <w:rFonts w:ascii="宋体" w:hAnsi="宋体" w:eastAsia="宋体"/>
      <w:sz w:val="18"/>
    </w:rPr>
  </w:style>
  <w:style w:type="character" w:customStyle="1" w:styleId="42">
    <w:name w:val="正文文本 Char"/>
    <w:link w:val="10"/>
    <w:autoRedefine/>
    <w:qFormat/>
    <w:locked/>
    <w:uiPriority w:val="99"/>
    <w:rPr>
      <w:rFonts w:ascii="Times New Roman" w:hAnsi="Times New Roman" w:eastAsia="宋体"/>
      <w:sz w:val="24"/>
    </w:rPr>
  </w:style>
  <w:style w:type="character" w:customStyle="1" w:styleId="43">
    <w:name w:val="正文文本缩进 Char"/>
    <w:link w:val="11"/>
    <w:autoRedefine/>
    <w:qFormat/>
    <w:locked/>
    <w:uiPriority w:val="99"/>
    <w:rPr>
      <w:rFonts w:ascii="Times New Roman" w:hAnsi="Times New Roman" w:eastAsia="宋体"/>
      <w:sz w:val="24"/>
    </w:rPr>
  </w:style>
  <w:style w:type="character" w:customStyle="1" w:styleId="44">
    <w:name w:val="纯文本 Char"/>
    <w:link w:val="14"/>
    <w:autoRedefine/>
    <w:qFormat/>
    <w:locked/>
    <w:uiPriority w:val="99"/>
    <w:rPr>
      <w:rFonts w:ascii="宋体" w:hAnsi="Courier New" w:eastAsia="宋体"/>
      <w:sz w:val="20"/>
    </w:rPr>
  </w:style>
  <w:style w:type="character" w:customStyle="1" w:styleId="45">
    <w:name w:val="日期 Char"/>
    <w:link w:val="15"/>
    <w:autoRedefine/>
    <w:qFormat/>
    <w:locked/>
    <w:uiPriority w:val="99"/>
    <w:rPr>
      <w:rFonts w:ascii="Times New Roman" w:hAnsi="Times New Roman" w:eastAsia="宋体"/>
      <w:sz w:val="20"/>
    </w:rPr>
  </w:style>
  <w:style w:type="character" w:customStyle="1" w:styleId="46">
    <w:name w:val="正文文本缩进 2 Char"/>
    <w:link w:val="16"/>
    <w:autoRedefine/>
    <w:qFormat/>
    <w:locked/>
    <w:uiPriority w:val="99"/>
    <w:rPr>
      <w:rFonts w:ascii="楷体_GB2312" w:hAnsi="Times New Roman" w:eastAsia="楷体_GB2312"/>
      <w:sz w:val="24"/>
    </w:rPr>
  </w:style>
  <w:style w:type="character" w:customStyle="1" w:styleId="47">
    <w:name w:val="批注框文本 Char"/>
    <w:link w:val="17"/>
    <w:autoRedefine/>
    <w:qFormat/>
    <w:locked/>
    <w:uiPriority w:val="99"/>
    <w:rPr>
      <w:rFonts w:ascii="Times New Roman" w:hAnsi="Times New Roman" w:eastAsia="宋体"/>
      <w:sz w:val="18"/>
    </w:rPr>
  </w:style>
  <w:style w:type="character" w:customStyle="1" w:styleId="48">
    <w:name w:val="页脚 Char"/>
    <w:link w:val="18"/>
    <w:autoRedefine/>
    <w:qFormat/>
    <w:locked/>
    <w:uiPriority w:val="99"/>
    <w:rPr>
      <w:sz w:val="18"/>
    </w:rPr>
  </w:style>
  <w:style w:type="character" w:customStyle="1" w:styleId="49">
    <w:name w:val="页眉 Char"/>
    <w:link w:val="19"/>
    <w:autoRedefine/>
    <w:qFormat/>
    <w:locked/>
    <w:uiPriority w:val="99"/>
    <w:rPr>
      <w:sz w:val="18"/>
    </w:rPr>
  </w:style>
  <w:style w:type="character" w:customStyle="1" w:styleId="50">
    <w:name w:val="正文文本缩进 3 Char"/>
    <w:link w:val="20"/>
    <w:autoRedefine/>
    <w:qFormat/>
    <w:locked/>
    <w:uiPriority w:val="99"/>
    <w:rPr>
      <w:rFonts w:ascii="Times New Roman" w:hAnsi="Times New Roman" w:eastAsia="宋体"/>
      <w:sz w:val="16"/>
    </w:rPr>
  </w:style>
  <w:style w:type="character" w:customStyle="1" w:styleId="51">
    <w:name w:val="正文文本 2 Char"/>
    <w:link w:val="21"/>
    <w:autoRedefine/>
    <w:qFormat/>
    <w:locked/>
    <w:uiPriority w:val="99"/>
    <w:rPr>
      <w:rFonts w:ascii="黑体" w:hAnsi="Times New Roman" w:eastAsia="黑体"/>
      <w:spacing w:val="4"/>
      <w:sz w:val="20"/>
    </w:rPr>
  </w:style>
  <w:style w:type="character" w:customStyle="1" w:styleId="52">
    <w:name w:val="HTML 预设格式 Char"/>
    <w:link w:val="22"/>
    <w:autoRedefine/>
    <w:qFormat/>
    <w:locked/>
    <w:uiPriority w:val="99"/>
    <w:rPr>
      <w:rFonts w:ascii="宋体" w:hAnsi="宋体" w:eastAsia="宋体"/>
      <w:kern w:val="0"/>
      <w:sz w:val="24"/>
    </w:rPr>
  </w:style>
  <w:style w:type="character" w:customStyle="1" w:styleId="53">
    <w:name w:val="批注主题 Char"/>
    <w:link w:val="24"/>
    <w:autoRedefine/>
    <w:semiHidden/>
    <w:qFormat/>
    <w:locked/>
    <w:uiPriority w:val="99"/>
    <w:rPr>
      <w:rFonts w:ascii="Times New Roman" w:hAnsi="Times New Roman" w:eastAsia="宋体"/>
      <w:b/>
      <w:sz w:val="24"/>
    </w:rPr>
  </w:style>
  <w:style w:type="character" w:customStyle="1" w:styleId="54">
    <w:name w:val="highlight1"/>
    <w:autoRedefine/>
    <w:qFormat/>
    <w:uiPriority w:val="99"/>
    <w:rPr>
      <w:shd w:val="clear" w:color="auto" w:fill="FFFF00"/>
    </w:rPr>
  </w:style>
  <w:style w:type="paragraph" w:customStyle="1" w:styleId="55">
    <w:name w:val="样式"/>
    <w:basedOn w:val="1"/>
    <w:next w:val="10"/>
    <w:autoRedefine/>
    <w:qFormat/>
    <w:uiPriority w:val="99"/>
    <w:pPr>
      <w:jc w:val="center"/>
    </w:pPr>
    <w:rPr>
      <w:rFonts w:ascii="Times New Roman" w:hAnsi="Times New Roman"/>
      <w:sz w:val="15"/>
      <w:szCs w:val="15"/>
    </w:rPr>
  </w:style>
  <w:style w:type="paragraph" w:customStyle="1" w:styleId="56">
    <w:name w:val="英文题目"/>
    <w:basedOn w:val="1"/>
    <w:autoRedefine/>
    <w:qFormat/>
    <w:uiPriority w:val="99"/>
    <w:pPr>
      <w:ind w:firstLine="200" w:firstLineChars="200"/>
      <w:jc w:val="center"/>
    </w:pPr>
    <w:rPr>
      <w:rFonts w:ascii="Times New Roman" w:hAnsi="Times New Roman"/>
      <w:szCs w:val="21"/>
    </w:rPr>
  </w:style>
  <w:style w:type="paragraph" w:customStyle="1" w:styleId="57">
    <w:name w:val="Char Char Char Char"/>
    <w:basedOn w:val="1"/>
    <w:autoRedefine/>
    <w:qFormat/>
    <w:uiPriority w:val="99"/>
    <w:pPr>
      <w:widowControl/>
      <w:spacing w:after="160" w:line="240" w:lineRule="exact"/>
      <w:jc w:val="left"/>
    </w:pPr>
    <w:rPr>
      <w:rFonts w:ascii="Verdana" w:hAnsi="Verdana" w:eastAsia="仿宋_GB2312"/>
      <w:kern w:val="0"/>
      <w:sz w:val="24"/>
      <w:szCs w:val="20"/>
      <w:lang w:eastAsia="en-US"/>
    </w:rPr>
  </w:style>
  <w:style w:type="paragraph" w:customStyle="1" w:styleId="58">
    <w:name w:val="样式 首行缩进:  2 字符"/>
    <w:basedOn w:val="1"/>
    <w:autoRedefine/>
    <w:qFormat/>
    <w:uiPriority w:val="99"/>
    <w:pPr>
      <w:tabs>
        <w:tab w:val="left" w:pos="360"/>
      </w:tabs>
      <w:ind w:left="360" w:hanging="360"/>
    </w:pPr>
    <w:rPr>
      <w:rFonts w:ascii="Times New Roman" w:hAnsi="Times New Roman"/>
      <w:szCs w:val="20"/>
    </w:rPr>
  </w:style>
  <w:style w:type="paragraph" w:customStyle="1" w:styleId="59">
    <w:name w:val="1"/>
    <w:basedOn w:val="1"/>
    <w:autoRedefine/>
    <w:qFormat/>
    <w:uiPriority w:val="99"/>
    <w:rPr>
      <w:rFonts w:ascii="Times New Roman" w:hAnsi="Times New Roman"/>
      <w:sz w:val="24"/>
      <w:szCs w:val="24"/>
    </w:rPr>
  </w:style>
  <w:style w:type="paragraph" w:customStyle="1" w:styleId="60">
    <w:name w:val="Char"/>
    <w:basedOn w:val="1"/>
    <w:autoRedefine/>
    <w:qFormat/>
    <w:uiPriority w:val="99"/>
    <w:rPr>
      <w:rFonts w:ascii="Times New Roman" w:hAnsi="Times New Roman"/>
      <w:szCs w:val="20"/>
    </w:rPr>
  </w:style>
  <w:style w:type="paragraph" w:customStyle="1" w:styleId="61">
    <w:name w:val="列出段落1"/>
    <w:basedOn w:val="1"/>
    <w:autoRedefine/>
    <w:qFormat/>
    <w:uiPriority w:val="99"/>
    <w:pPr>
      <w:ind w:firstLine="420" w:firstLineChars="200"/>
    </w:pPr>
    <w:rPr>
      <w:rFonts w:cs="Calibri"/>
      <w:szCs w:val="21"/>
    </w:rPr>
  </w:style>
  <w:style w:type="paragraph" w:customStyle="1" w:styleId="62">
    <w:name w:val="Char Char Char Char1"/>
    <w:basedOn w:val="1"/>
    <w:autoRedefine/>
    <w:qFormat/>
    <w:uiPriority w:val="99"/>
    <w:pPr>
      <w:widowControl/>
      <w:spacing w:after="160" w:line="240" w:lineRule="exact"/>
      <w:jc w:val="left"/>
    </w:pPr>
    <w:rPr>
      <w:rFonts w:ascii="Times New Roman" w:hAnsi="Times New Roman"/>
      <w:szCs w:val="24"/>
    </w:rPr>
  </w:style>
  <w:style w:type="paragraph" w:styleId="63">
    <w:name w:val="List Paragraph"/>
    <w:basedOn w:val="1"/>
    <w:autoRedefine/>
    <w:qFormat/>
    <w:uiPriority w:val="99"/>
    <w:pPr>
      <w:ind w:firstLine="420" w:firstLineChars="200"/>
    </w:pPr>
  </w:style>
  <w:style w:type="paragraph" w:customStyle="1" w:styleId="64">
    <w:name w:val="_Style 2"/>
    <w:basedOn w:val="1"/>
    <w:autoRedefine/>
    <w:qFormat/>
    <w:uiPriority w:val="0"/>
    <w:pPr>
      <w:ind w:firstLine="420" w:firstLineChars="200"/>
    </w:pPr>
    <w:rPr>
      <w:rFonts w:ascii="Times New Roman" w:hAnsi="Times New Roman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3</Pages>
  <Words>1276</Words>
  <Characters>1314</Characters>
  <Lines>43</Lines>
  <Paragraphs>12</Paragraphs>
  <TotalTime>1</TotalTime>
  <ScaleCrop>false</ScaleCrop>
  <LinksUpToDate>false</LinksUpToDate>
  <CharactersWithSpaces>1318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2022-09-19T16:10:00Z</dcterms:created>
  <dc:creator>Administrator</dc:creator>
  <cp:lastModifiedBy>石</cp:lastModifiedBy>
  <cp:lastPrinted>2022-09-09T01:10:00Z</cp:lastPrinted>
  <dcterms:modified xsi:type="dcterms:W3CDTF">2025-03-10T03:19:06Z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DA98FAF39FAB4BB2830A6623D2A41F12_13</vt:lpwstr>
  </property>
  <property fmtid="{D5CDD505-2E9C-101B-9397-08002B2CF9AE}" pid="4" name="KSOTemplateDocerSaveRecord">
    <vt:lpwstr>eyJoZGlkIjoiNjkyNDhhYmVlMzJiYjE5M2U3YzI5Njc2YzdkYWNkZTIiLCJ1c2VySWQiOiIxMTU1NDQ5NDczIn0=</vt:lpwstr>
  </property>
</Properties>
</file>